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27" w:rsidRDefault="0043371A" w:rsidP="009C759E">
      <w:pPr>
        <w:rPr>
          <w:rFonts w:ascii="Kristen ITC" w:hAnsi="Kristen ITC" w:cs="AngsanaUP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-342900</wp:posOffset>
            </wp:positionV>
            <wp:extent cx="3561715" cy="1828800"/>
            <wp:effectExtent l="0" t="0" r="635" b="0"/>
            <wp:wrapNone/>
            <wp:docPr id="20" name="Picture 1" descr="Description: http://wp.production.patheos.com/blogs/formerlyfundie/files/2014/07/1314697_90089975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p.production.patheos.com/blogs/formerlyfundie/files/2014/07/1314697_90089975-1024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-114300</wp:posOffset>
                </wp:positionV>
                <wp:extent cx="1610995" cy="8128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788970">
                          <a:off x="0" y="0"/>
                          <a:ext cx="161099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35A" w:rsidRPr="00EC0A1E" w:rsidRDefault="007A535A" w:rsidP="00E0434A">
                            <w:pPr>
                              <w:jc w:val="center"/>
                              <w:rPr>
                                <w:rFonts w:ascii="Chiller" w:hAnsi="Chiller" w:cs="AngsanaUPC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C0A1E">
                              <w:rPr>
                                <w:rFonts w:ascii="Chiller" w:hAnsi="Chiller" w:cs="AngsanaUPC"/>
                                <w:b/>
                                <w:color w:val="FF0000"/>
                                <w:sz w:val="36"/>
                                <w:szCs w:val="36"/>
                              </w:rPr>
                              <w:t>HELPING STUDENTS SUCCEED</w:t>
                            </w:r>
                          </w:p>
                          <w:p w:rsidR="007A535A" w:rsidRDefault="007A53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pt;margin-top:-9pt;width:126.85pt;height:64pt;rotation:-861766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" filled="f" fillcolor="yellow" stroked="f">
                <v:textbox>
                  <w:txbxContent>
                    <w:p w:rsidR="007A535A" w:rsidRPr="00EC0A1E" w:rsidRDefault="007A535A" w:rsidP="00E0434A">
                      <w:pPr>
                        <w:jc w:val="center"/>
                        <w:rPr>
                          <w:rFonts w:ascii="Chiller" w:hAnsi="Chiller" w:cs="AngsanaUPC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C0A1E">
                        <w:rPr>
                          <w:rFonts w:ascii="Chiller" w:hAnsi="Chiller" w:cs="AngsanaUPC"/>
                          <w:b/>
                          <w:color w:val="FF0000"/>
                          <w:sz w:val="36"/>
                          <w:szCs w:val="36"/>
                        </w:rPr>
                        <w:t>HELPING STUDENTS SUCCEED</w:t>
                      </w:r>
                    </w:p>
                    <w:p w:rsidR="007A535A" w:rsidRDefault="007A535A"/>
                  </w:txbxContent>
                </v:textbox>
              </v:shape>
            </w:pict>
          </mc:Fallback>
        </mc:AlternateContent>
      </w:r>
      <w:r w:rsidR="00D96F20">
        <w:rPr>
          <w:rFonts w:ascii="Kristen ITC" w:hAnsi="Kristen ITC" w:cs="AngsanaUPC"/>
          <w:sz w:val="28"/>
          <w:szCs w:val="28"/>
        </w:rPr>
        <w:t xml:space="preserve"> </w:t>
      </w:r>
    </w:p>
    <w:p w:rsidR="009A6427" w:rsidRDefault="009A6427" w:rsidP="009C759E">
      <w:pPr>
        <w:rPr>
          <w:rFonts w:ascii="Kristen ITC" w:hAnsi="Kristen ITC" w:cs="AngsanaUPC"/>
          <w:sz w:val="28"/>
          <w:szCs w:val="28"/>
        </w:rPr>
      </w:pPr>
    </w:p>
    <w:p w:rsidR="009A6427" w:rsidRDefault="009A6427" w:rsidP="009C759E">
      <w:pPr>
        <w:rPr>
          <w:rFonts w:ascii="Kristen ITC" w:hAnsi="Kristen ITC" w:cs="AngsanaUPC"/>
          <w:sz w:val="28"/>
          <w:szCs w:val="28"/>
        </w:rPr>
      </w:pPr>
    </w:p>
    <w:p w:rsidR="009A6427" w:rsidRDefault="009A6427" w:rsidP="009C759E">
      <w:pPr>
        <w:rPr>
          <w:rFonts w:ascii="Kristen ITC" w:hAnsi="Kristen ITC" w:cs="AngsanaUPC"/>
          <w:sz w:val="28"/>
          <w:szCs w:val="28"/>
        </w:rPr>
      </w:pPr>
    </w:p>
    <w:p w:rsidR="009A6427" w:rsidRDefault="009A6427" w:rsidP="009C759E">
      <w:pPr>
        <w:rPr>
          <w:rFonts w:ascii="Kristen ITC" w:hAnsi="Kristen ITC" w:cs="AngsanaUPC"/>
          <w:sz w:val="28"/>
          <w:szCs w:val="28"/>
        </w:rPr>
      </w:pPr>
    </w:p>
    <w:p w:rsidR="009A6427" w:rsidRDefault="0043371A" w:rsidP="009C759E">
      <w:pPr>
        <w:rPr>
          <w:rFonts w:ascii="Kristen ITC" w:hAnsi="Kristen ITC" w:cs="AngsanaUP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8992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197485</wp:posOffset>
                </wp:positionV>
                <wp:extent cx="2658110" cy="6497955"/>
                <wp:effectExtent l="520065" t="178435" r="527050" b="18161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70347">
                          <a:off x="0" y="0"/>
                          <a:ext cx="2658110" cy="64979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8pt;margin-top:15.55pt;width:209.3pt;height:511.65pt;rotation:-622971fd;z-index:-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" fillcolor="#ffc000" stroked="f" strokeweight="0" insetpen="t">
                <v:shadow color="#ccc"/>
                <v:textbox inset="2.88pt,2.88pt,2.88pt,2.88pt"/>
              </v:rect>
            </w:pict>
          </mc:Fallback>
        </mc:AlternateContent>
      </w:r>
    </w:p>
    <w:p w:rsidR="009A6427" w:rsidRDefault="009A6427" w:rsidP="009C759E">
      <w:pPr>
        <w:rPr>
          <w:rFonts w:ascii="Kristen ITC" w:hAnsi="Kristen ITC" w:cs="AngsanaUPC"/>
          <w:sz w:val="28"/>
          <w:szCs w:val="28"/>
        </w:rPr>
      </w:pPr>
    </w:p>
    <w:p w:rsidR="009A6427" w:rsidRDefault="009A6427" w:rsidP="009C759E">
      <w:pPr>
        <w:rPr>
          <w:rFonts w:ascii="Kristen ITC" w:hAnsi="Kristen ITC" w:cs="AngsanaUPC"/>
          <w:sz w:val="28"/>
          <w:szCs w:val="28"/>
        </w:rPr>
      </w:pPr>
    </w:p>
    <w:p w:rsidR="009A6427" w:rsidRPr="00463425" w:rsidRDefault="009A6427" w:rsidP="009C759E">
      <w:pPr>
        <w:jc w:val="center"/>
      </w:pPr>
      <w:r w:rsidRPr="00D16DEE">
        <w:rPr>
          <w:rFonts w:ascii="Kristen ITC" w:hAnsi="Kristen ITC" w:cs="AngsanaUPC"/>
          <w:sz w:val="28"/>
          <w:szCs w:val="28"/>
        </w:rPr>
        <w:t>It is Payne’s mission to provide a safe and challenging instructional environment to enable students to succeed in today’s world.</w:t>
      </w:r>
    </w:p>
    <w:p w:rsidR="009A6427" w:rsidRPr="00EC0A1E" w:rsidRDefault="009A6427" w:rsidP="009C759E">
      <w:pPr>
        <w:jc w:val="center"/>
        <w:rPr>
          <w:rFonts w:ascii="AngsanaUPC" w:hAnsi="AngsanaUPC" w:cs="AngsanaUPC"/>
          <w:sz w:val="32"/>
          <w:szCs w:val="32"/>
        </w:rPr>
      </w:pPr>
    </w:p>
    <w:p w:rsidR="009A6427" w:rsidRPr="00EC0A1E" w:rsidRDefault="009A6427" w:rsidP="009C759E">
      <w:pPr>
        <w:jc w:val="center"/>
        <w:rPr>
          <w:rFonts w:ascii="Bradley Hand ITC" w:hAnsi="Bradley Hand ITC" w:cs="AngsanaUPC"/>
          <w:b/>
          <w:sz w:val="32"/>
          <w:szCs w:val="32"/>
        </w:rPr>
      </w:pPr>
      <w:r w:rsidRPr="00EC0A1E">
        <w:rPr>
          <w:rFonts w:ascii="Bradley Hand ITC" w:hAnsi="Bradley Hand ITC"/>
          <w:b/>
          <w:sz w:val="32"/>
          <w:szCs w:val="32"/>
        </w:rPr>
        <w:t>School counseling helps ALL children get the most out of school.  Children need support in order to have a successful experience in school</w:t>
      </w:r>
      <w:r w:rsidRPr="00EC0A1E">
        <w:rPr>
          <w:rFonts w:ascii="Bradley Hand ITC" w:hAnsi="Bradley Hand ITC" w:cs="AngsanaUPC"/>
          <w:b/>
          <w:sz w:val="32"/>
          <w:szCs w:val="32"/>
        </w:rPr>
        <w:t xml:space="preserve">.  </w:t>
      </w:r>
    </w:p>
    <w:p w:rsidR="009A6427" w:rsidRPr="00E0434A" w:rsidRDefault="009A6427" w:rsidP="009C759E">
      <w:pPr>
        <w:jc w:val="center"/>
        <w:rPr>
          <w:rFonts w:ascii="AngsanaUPC" w:hAnsi="AngsanaUPC" w:cs="AngsanaUPC"/>
          <w:sz w:val="32"/>
          <w:szCs w:val="32"/>
        </w:rPr>
      </w:pPr>
    </w:p>
    <w:p w:rsidR="009A6427" w:rsidRPr="00E0434A" w:rsidRDefault="009A6427" w:rsidP="009C759E">
      <w:pPr>
        <w:jc w:val="center"/>
        <w:rPr>
          <w:rFonts w:ascii="Kristen ITC" w:hAnsi="Kristen ITC" w:cs="AngsanaUPC"/>
          <w:sz w:val="24"/>
          <w:szCs w:val="24"/>
        </w:rPr>
      </w:pPr>
      <w:r w:rsidRPr="00E0434A">
        <w:rPr>
          <w:rFonts w:ascii="Kristen ITC" w:hAnsi="Kristen ITC" w:cs="AngsanaUPC"/>
          <w:sz w:val="24"/>
          <w:szCs w:val="24"/>
        </w:rPr>
        <w:t xml:space="preserve">It is our goal that parents and students feel comfortable and happy to use our counseling services.  I look forward to working with you. </w:t>
      </w:r>
    </w:p>
    <w:p w:rsidR="009A6427" w:rsidRDefault="0043371A" w:rsidP="009C759E">
      <w:pPr>
        <w:rPr>
          <w:rFonts w:ascii="Kristen ITC" w:hAnsi="Kristen IT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28575</wp:posOffset>
            </wp:positionV>
            <wp:extent cx="2743200" cy="1009650"/>
            <wp:effectExtent l="0" t="0" r="0" b="0"/>
            <wp:wrapNone/>
            <wp:docPr id="17" name="Picture 2" descr="Clip Art - Clip art playing children 91930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 Art - Clip art playing children 91930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27" w:rsidRDefault="009A6427" w:rsidP="009C759E">
      <w:pPr>
        <w:rPr>
          <w:rFonts w:ascii="Kristen ITC" w:hAnsi="Kristen ITC"/>
          <w:sz w:val="32"/>
          <w:szCs w:val="32"/>
        </w:rPr>
      </w:pPr>
    </w:p>
    <w:p w:rsidR="009A6427" w:rsidRDefault="009A6427" w:rsidP="009C759E">
      <w:pPr>
        <w:rPr>
          <w:rFonts w:ascii="Kristen ITC" w:hAnsi="Kristen ITC"/>
          <w:sz w:val="32"/>
          <w:szCs w:val="32"/>
        </w:rPr>
      </w:pPr>
    </w:p>
    <w:p w:rsidR="009A6427" w:rsidRPr="00E0434A" w:rsidRDefault="0043371A">
      <w:pPr>
        <w:rPr>
          <w:rFonts w:ascii="Kristen ITC" w:hAnsi="Kristen ITC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-342900</wp:posOffset>
            </wp:positionV>
            <wp:extent cx="2857500" cy="2628900"/>
            <wp:effectExtent l="0" t="0" r="0" b="0"/>
            <wp:wrapNone/>
            <wp:docPr id="16" name="theimg11_0" descr="Slide Sho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img11_0" descr="Slide Show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27" w:rsidRDefault="009A6427"/>
    <w:p w:rsidR="009A6427" w:rsidRDefault="009A6427" w:rsidP="00D16DEE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9A6427" w:rsidRDefault="009A6427" w:rsidP="00EC0A1E">
      <w:pPr>
        <w:rPr>
          <w:rFonts w:ascii="Monotype Corsiva" w:hAnsi="Monotype Corsiva"/>
          <w:b/>
          <w:sz w:val="36"/>
          <w:szCs w:val="36"/>
        </w:rPr>
      </w:pPr>
    </w:p>
    <w:p w:rsidR="009A6427" w:rsidRDefault="009A6427" w:rsidP="00EC0A1E">
      <w:pPr>
        <w:rPr>
          <w:rFonts w:ascii="Monotype Corsiva" w:hAnsi="Monotype Corsiva"/>
          <w:b/>
          <w:sz w:val="36"/>
          <w:szCs w:val="36"/>
        </w:rPr>
      </w:pPr>
    </w:p>
    <w:p w:rsidR="009A6427" w:rsidRDefault="009A6427" w:rsidP="00D16DEE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9A6427" w:rsidRDefault="009A6427" w:rsidP="00D16DEE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9A6427" w:rsidRPr="00FB4C1C" w:rsidRDefault="009A6427" w:rsidP="00D16DEE">
      <w:pPr>
        <w:jc w:val="center"/>
        <w:rPr>
          <w:rFonts w:ascii="Monotype Corsiva" w:hAnsi="Monotype Corsiva"/>
          <w:b/>
          <w:sz w:val="36"/>
          <w:szCs w:val="36"/>
        </w:rPr>
      </w:pPr>
      <w:r w:rsidRPr="00FB4C1C">
        <w:rPr>
          <w:rFonts w:ascii="Monotype Corsiva" w:hAnsi="Monotype Corsiva"/>
          <w:b/>
          <w:sz w:val="36"/>
          <w:szCs w:val="36"/>
        </w:rPr>
        <w:t>For More Information Contact:</w:t>
      </w:r>
    </w:p>
    <w:p w:rsidR="009A6427" w:rsidRPr="00FB4C1C" w:rsidRDefault="009A6427" w:rsidP="00D16DEE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9A6427" w:rsidRPr="00FB4C1C" w:rsidRDefault="009A6427" w:rsidP="00D16DEE">
      <w:pPr>
        <w:jc w:val="center"/>
        <w:rPr>
          <w:rFonts w:ascii="Monotype Corsiva" w:hAnsi="Monotype Corsiva"/>
          <w:b/>
          <w:sz w:val="56"/>
          <w:szCs w:val="56"/>
        </w:rPr>
      </w:pPr>
      <w:r w:rsidRPr="00FB4C1C">
        <w:rPr>
          <w:rFonts w:ascii="Monotype Corsiva" w:hAnsi="Monotype Corsiva"/>
          <w:b/>
          <w:sz w:val="56"/>
          <w:szCs w:val="56"/>
        </w:rPr>
        <w:t>Alicia Ward-Thomas</w:t>
      </w:r>
    </w:p>
    <w:p w:rsidR="009A6427" w:rsidRPr="00D16DEE" w:rsidRDefault="009A6427" w:rsidP="00D16DEE">
      <w:pPr>
        <w:jc w:val="center"/>
        <w:rPr>
          <w:rFonts w:ascii="Monotype Corsiva" w:hAnsi="Monotype Corsiva"/>
          <w:b/>
          <w:sz w:val="48"/>
          <w:szCs w:val="48"/>
        </w:rPr>
      </w:pPr>
      <w:r w:rsidRPr="00D16DEE">
        <w:rPr>
          <w:rFonts w:ascii="Monotype Corsiva" w:hAnsi="Monotype Corsiva"/>
          <w:b/>
          <w:sz w:val="48"/>
          <w:szCs w:val="48"/>
        </w:rPr>
        <w:t>Payne’s School Counselor</w:t>
      </w:r>
    </w:p>
    <w:p w:rsidR="009A6427" w:rsidRDefault="009A6427" w:rsidP="00D16DEE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9A6427" w:rsidRPr="00D16DEE" w:rsidRDefault="009A6427" w:rsidP="00D16DEE">
      <w:pPr>
        <w:jc w:val="center"/>
        <w:rPr>
          <w:rFonts w:ascii="Monotype Corsiva" w:hAnsi="Monotype Corsiva"/>
          <w:b/>
          <w:sz w:val="36"/>
          <w:szCs w:val="36"/>
        </w:rPr>
      </w:pPr>
      <w:r w:rsidRPr="00D16DEE">
        <w:rPr>
          <w:rFonts w:ascii="Monotype Corsiva" w:hAnsi="Monotype Corsiva"/>
          <w:b/>
          <w:sz w:val="36"/>
          <w:szCs w:val="36"/>
        </w:rPr>
        <w:t>Email:</w:t>
      </w:r>
    </w:p>
    <w:p w:rsidR="009A6427" w:rsidRPr="00D16DEE" w:rsidRDefault="007A535A" w:rsidP="00D16DEE">
      <w:pPr>
        <w:jc w:val="center"/>
        <w:rPr>
          <w:rFonts w:ascii="Times New Roman" w:hAnsi="Times New Roman"/>
          <w:b/>
          <w:sz w:val="28"/>
          <w:szCs w:val="28"/>
        </w:rPr>
      </w:pPr>
      <w:hyperlink r:id="rId10" w:history="1">
        <w:r w:rsidR="009A6427" w:rsidRPr="00D16DEE">
          <w:rPr>
            <w:rStyle w:val="Hyperlink"/>
            <w:rFonts w:ascii="Times New Roman" w:hAnsi="Times New Roman"/>
            <w:b/>
            <w:sz w:val="28"/>
            <w:szCs w:val="28"/>
          </w:rPr>
          <w:t>alicia.ward@selmacityschools.org</w:t>
        </w:r>
      </w:hyperlink>
    </w:p>
    <w:p w:rsidR="009A6427" w:rsidRPr="00D16DEE" w:rsidRDefault="009A6427" w:rsidP="00D16D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6427" w:rsidRPr="00D16DEE" w:rsidRDefault="009A6427" w:rsidP="00D16DEE">
      <w:pPr>
        <w:jc w:val="center"/>
        <w:rPr>
          <w:rFonts w:ascii="Monotype Corsiva" w:hAnsi="Monotype Corsiva"/>
          <w:b/>
          <w:sz w:val="36"/>
          <w:szCs w:val="36"/>
        </w:rPr>
      </w:pPr>
      <w:r w:rsidRPr="00D16DEE">
        <w:rPr>
          <w:rFonts w:ascii="Monotype Corsiva" w:hAnsi="Monotype Corsiva"/>
          <w:b/>
          <w:sz w:val="36"/>
          <w:szCs w:val="36"/>
        </w:rPr>
        <w:t>Phone: (334)-874-1660</w:t>
      </w:r>
      <w:r>
        <w:rPr>
          <w:rFonts w:ascii="Monotype Corsiva" w:hAnsi="Monotype Corsiva"/>
          <w:b/>
          <w:sz w:val="36"/>
          <w:szCs w:val="36"/>
        </w:rPr>
        <w:t xml:space="preserve"> Ext. 3220</w:t>
      </w:r>
    </w:p>
    <w:p w:rsidR="009A6427" w:rsidRDefault="009A6427" w:rsidP="00D16DEE">
      <w:pPr>
        <w:jc w:val="center"/>
        <w:rPr>
          <w:rFonts w:ascii="Monotype Corsiva" w:hAnsi="Monotype Corsiva"/>
          <w:b/>
          <w:sz w:val="36"/>
          <w:szCs w:val="36"/>
        </w:rPr>
      </w:pPr>
      <w:r w:rsidRPr="00D16DEE">
        <w:rPr>
          <w:rFonts w:ascii="Monotype Corsiva" w:hAnsi="Monotype Corsiva"/>
          <w:b/>
          <w:sz w:val="36"/>
          <w:szCs w:val="36"/>
        </w:rPr>
        <w:t>Fax:  (334)-874-1662</w:t>
      </w:r>
    </w:p>
    <w:p w:rsidR="009A6427" w:rsidRDefault="009A6427" w:rsidP="00D16DEE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9A6427" w:rsidRDefault="009A6427" w:rsidP="00D16DEE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9A6427" w:rsidRDefault="009A6427" w:rsidP="00D16DEE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9A6427" w:rsidRPr="0069373B" w:rsidRDefault="009A6427" w:rsidP="00D16DEE">
      <w:pPr>
        <w:jc w:val="center"/>
        <w:rPr>
          <w:rFonts w:ascii="Monotype Corsiva" w:hAnsi="Monotype Corsiva"/>
          <w:b/>
          <w:sz w:val="52"/>
          <w:szCs w:val="52"/>
        </w:rPr>
      </w:pPr>
      <w:r w:rsidRPr="0069373B">
        <w:rPr>
          <w:rFonts w:ascii="Monotype Corsiva" w:hAnsi="Monotype Corsiva"/>
          <w:b/>
          <w:sz w:val="52"/>
          <w:szCs w:val="52"/>
        </w:rPr>
        <w:t>Selma City Schools</w:t>
      </w:r>
    </w:p>
    <w:p w:rsidR="009A6427" w:rsidRDefault="009A6427" w:rsidP="00D16DEE">
      <w:pPr>
        <w:jc w:val="center"/>
        <w:rPr>
          <w:rFonts w:ascii="Monotype Corsiva" w:hAnsi="Monotype Corsiva"/>
          <w:b/>
          <w:sz w:val="36"/>
          <w:szCs w:val="36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Monotype Corsiva" w:hAnsi="Monotype Corsiva"/>
                <w:b/>
                <w:sz w:val="36"/>
                <w:szCs w:val="36"/>
              </w:rPr>
              <w:t>Payne</w:t>
            </w:r>
          </w:smartTag>
          <w:r>
            <w:rPr>
              <w:rFonts w:ascii="Monotype Corsiva" w:hAnsi="Monotype Corsiva"/>
              <w:b/>
              <w:sz w:val="36"/>
              <w:szCs w:val="36"/>
            </w:rPr>
            <w:t xml:space="preserve"> </w:t>
          </w:r>
          <w:smartTag w:uri="urn:schemas-microsoft-com:office:smarttags" w:element="PlaceType">
            <w:r>
              <w:rPr>
                <w:rFonts w:ascii="Monotype Corsiva" w:hAnsi="Monotype Corsiva"/>
                <w:b/>
                <w:sz w:val="36"/>
                <w:szCs w:val="36"/>
              </w:rPr>
              <w:t>Elementary School</w:t>
            </w:r>
          </w:smartTag>
        </w:smartTag>
      </w:smartTag>
    </w:p>
    <w:p w:rsidR="009A6427" w:rsidRDefault="009A6427" w:rsidP="00D16DEE">
      <w:pPr>
        <w:jc w:val="center"/>
        <w:rPr>
          <w:rFonts w:ascii="Monotype Corsiva" w:hAnsi="Monotype Corsiva"/>
          <w:b/>
          <w:sz w:val="36"/>
          <w:szCs w:val="36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Monotype Corsiva" w:hAnsi="Monotype Corsiva"/>
              <w:b/>
              <w:sz w:val="36"/>
              <w:szCs w:val="36"/>
            </w:rPr>
            <w:t>1529 Franklin Street</w:t>
          </w:r>
        </w:smartTag>
      </w:smartTag>
    </w:p>
    <w:p w:rsidR="009A6427" w:rsidRDefault="009A6427" w:rsidP="00D16DEE">
      <w:pPr>
        <w:jc w:val="center"/>
        <w:rPr>
          <w:rFonts w:ascii="Monotype Corsiva" w:hAnsi="Monotype Corsiva"/>
          <w:b/>
          <w:sz w:val="36"/>
          <w:szCs w:val="36"/>
        </w:rPr>
      </w:pPr>
      <w:smartTag w:uri="urn:schemas-microsoft-com:office:smarttags" w:element="City">
        <w:r>
          <w:rPr>
            <w:rFonts w:ascii="Monotype Corsiva" w:hAnsi="Monotype Corsiva"/>
            <w:b/>
            <w:sz w:val="36"/>
            <w:szCs w:val="36"/>
          </w:rPr>
          <w:t>Selma</w:t>
        </w:r>
      </w:smartTag>
      <w:r>
        <w:rPr>
          <w:rFonts w:ascii="Monotype Corsiva" w:hAnsi="Monotype Corsiva"/>
          <w:b/>
          <w:sz w:val="36"/>
          <w:szCs w:val="36"/>
        </w:rPr>
        <w:t xml:space="preserve">, </w:t>
      </w:r>
      <w:smartTag w:uri="urn:schemas-microsoft-com:office:smarttags" w:element="PostalCode">
        <w:smartTag w:uri="urn:schemas-microsoft-com:office:smarttags" w:element="State">
          <w:r>
            <w:rPr>
              <w:rFonts w:ascii="Monotype Corsiva" w:hAnsi="Monotype Corsiva"/>
              <w:b/>
              <w:sz w:val="36"/>
              <w:szCs w:val="36"/>
            </w:rPr>
            <w:t>AL</w:t>
          </w:r>
        </w:smartTag>
      </w:smartTag>
      <w:r>
        <w:rPr>
          <w:rFonts w:ascii="Monotype Corsiva" w:hAnsi="Monotype Corsiva"/>
          <w:b/>
          <w:sz w:val="36"/>
          <w:szCs w:val="36"/>
        </w:rPr>
        <w:t xml:space="preserve"> 36738</w:t>
      </w:r>
    </w:p>
    <w:p w:rsidR="0092191C" w:rsidRPr="0092191C" w:rsidRDefault="0092191C" w:rsidP="00D16DEE">
      <w:pPr>
        <w:jc w:val="center"/>
        <w:rPr>
          <w:rFonts w:ascii="Monotype Corsiva" w:hAnsi="Monotype Corsiva"/>
          <w:b/>
          <w:sz w:val="40"/>
          <w:szCs w:val="40"/>
        </w:rPr>
      </w:pPr>
      <w:r w:rsidRPr="0092191C">
        <w:rPr>
          <w:rFonts w:ascii="Monotype Corsiva" w:hAnsi="Monotype Corsiva"/>
          <w:b/>
          <w:sz w:val="40"/>
          <w:szCs w:val="40"/>
        </w:rPr>
        <w:t>Principal Mrs. Taurus Smith</w:t>
      </w:r>
    </w:p>
    <w:p w:rsidR="009A6427" w:rsidRPr="00EC0A1E" w:rsidRDefault="009A6427" w:rsidP="00D16DEE">
      <w:pPr>
        <w:jc w:val="center"/>
        <w:rPr>
          <w:rFonts w:ascii="Monotype Corsiva" w:hAnsi="Monotype Corsiva"/>
          <w:b/>
          <w:sz w:val="32"/>
          <w:szCs w:val="36"/>
        </w:rPr>
      </w:pPr>
    </w:p>
    <w:p w:rsidR="009A6427" w:rsidRPr="00EC0A1E" w:rsidRDefault="009A6427" w:rsidP="00D16DEE">
      <w:pPr>
        <w:jc w:val="center"/>
        <w:rPr>
          <w:rFonts w:ascii="Monotype Corsiva" w:hAnsi="Monotype Corsiva"/>
          <w:b/>
          <w:sz w:val="32"/>
          <w:szCs w:val="36"/>
        </w:rPr>
      </w:pPr>
    </w:p>
    <w:p w:rsidR="009A6427" w:rsidRPr="00EC0A1E" w:rsidRDefault="0043371A" w:rsidP="00D16DEE">
      <w:pPr>
        <w:jc w:val="center"/>
        <w:rPr>
          <w:rFonts w:ascii="Monotype Corsiva" w:hAnsi="Monotype Corsiva"/>
          <w:b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-114300</wp:posOffset>
                </wp:positionV>
                <wp:extent cx="2783840" cy="959485"/>
                <wp:effectExtent l="0" t="0" r="0" b="254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35A" w:rsidRPr="004F517A" w:rsidRDefault="007A535A" w:rsidP="00940C5B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color w:val="548DD4"/>
                                <w:sz w:val="56"/>
                                <w:szCs w:val="56"/>
                              </w:rPr>
                            </w:pPr>
                            <w:r w:rsidRPr="004F517A">
                              <w:rPr>
                                <w:rFonts w:ascii="Vivaldi" w:hAnsi="Vivaldi"/>
                                <w:b/>
                                <w:color w:val="548DD4"/>
                                <w:sz w:val="56"/>
                                <w:szCs w:val="56"/>
                              </w:rPr>
                              <w:t>Payne</w:t>
                            </w:r>
                          </w:p>
                          <w:p w:rsidR="007A535A" w:rsidRPr="004F517A" w:rsidRDefault="007A535A" w:rsidP="00940C5B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color w:val="548DD4"/>
                                <w:sz w:val="56"/>
                                <w:szCs w:val="56"/>
                              </w:rPr>
                            </w:pPr>
                            <w:r w:rsidRPr="004F517A">
                              <w:rPr>
                                <w:rFonts w:ascii="Vivaldi" w:hAnsi="Vivaldi"/>
                                <w:b/>
                                <w:color w:val="548DD4"/>
                                <w:sz w:val="56"/>
                                <w:szCs w:val="56"/>
                              </w:rPr>
                              <w:t>Elementary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9.85pt;margin-top:-9pt;width:219.2pt;height:75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Prt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" filled="f" stroked="f">
                <v:textbox style="mso-fit-shape-to-text:t">
                  <w:txbxContent>
                    <w:p w:rsidR="007A535A" w:rsidRPr="004F517A" w:rsidRDefault="007A535A" w:rsidP="00940C5B">
                      <w:pPr>
                        <w:jc w:val="center"/>
                        <w:rPr>
                          <w:rFonts w:ascii="Vivaldi" w:hAnsi="Vivaldi"/>
                          <w:b/>
                          <w:color w:val="548DD4"/>
                          <w:sz w:val="56"/>
                          <w:szCs w:val="56"/>
                        </w:rPr>
                      </w:pPr>
                      <w:r w:rsidRPr="004F517A">
                        <w:rPr>
                          <w:rFonts w:ascii="Vivaldi" w:hAnsi="Vivaldi"/>
                          <w:b/>
                          <w:color w:val="548DD4"/>
                          <w:sz w:val="56"/>
                          <w:szCs w:val="56"/>
                        </w:rPr>
                        <w:t>Payne</w:t>
                      </w:r>
                    </w:p>
                    <w:p w:rsidR="007A535A" w:rsidRPr="004F517A" w:rsidRDefault="007A535A" w:rsidP="00940C5B">
                      <w:pPr>
                        <w:jc w:val="center"/>
                        <w:rPr>
                          <w:rFonts w:ascii="Vivaldi" w:hAnsi="Vivaldi"/>
                          <w:b/>
                          <w:color w:val="548DD4"/>
                          <w:sz w:val="56"/>
                          <w:szCs w:val="56"/>
                        </w:rPr>
                      </w:pPr>
                      <w:r w:rsidRPr="004F517A">
                        <w:rPr>
                          <w:rFonts w:ascii="Vivaldi" w:hAnsi="Vivaldi"/>
                          <w:b/>
                          <w:color w:val="548DD4"/>
                          <w:sz w:val="56"/>
                          <w:szCs w:val="56"/>
                        </w:rPr>
                        <w:t>Elementary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ivaldi" w:hAnsi="Vivaldi"/>
          <w:b/>
          <w:noProof/>
          <w:color w:val="548DD4"/>
          <w:sz w:val="60"/>
          <w:szCs w:val="60"/>
        </w:rPr>
        <w:drawing>
          <wp:anchor distT="0" distB="0" distL="114300" distR="114300" simplePos="0" relativeHeight="251666944" behindDoc="1" locked="0" layoutInCell="1" allowOverlap="1" wp14:anchorId="75407968">
            <wp:simplePos x="0" y="0"/>
            <wp:positionH relativeFrom="column">
              <wp:posOffset>146050</wp:posOffset>
            </wp:positionH>
            <wp:positionV relativeFrom="paragraph">
              <wp:posOffset>-240030</wp:posOffset>
            </wp:positionV>
            <wp:extent cx="2512695" cy="7110730"/>
            <wp:effectExtent l="0" t="0" r="190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711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27" w:rsidRPr="00EC0A1E" w:rsidRDefault="009A6427" w:rsidP="00940C5B">
      <w:pPr>
        <w:rPr>
          <w:rFonts w:ascii="Arial" w:hAnsi="Arial" w:cs="Arial"/>
          <w:color w:val="222222"/>
          <w:szCs w:val="24"/>
        </w:rPr>
      </w:pPr>
    </w:p>
    <w:p w:rsidR="009A6427" w:rsidRPr="00EC0A1E" w:rsidRDefault="0043371A" w:rsidP="00D16DEE">
      <w:pPr>
        <w:jc w:val="center"/>
        <w:rPr>
          <w:rFonts w:ascii="Monotype Corsiva" w:hAnsi="Monotype Corsiva"/>
          <w:b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>
                <wp:simplePos x="0" y="0"/>
                <wp:positionH relativeFrom="column">
                  <wp:posOffset>7567930</wp:posOffset>
                </wp:positionH>
                <wp:positionV relativeFrom="paragraph">
                  <wp:posOffset>-138430</wp:posOffset>
                </wp:positionV>
                <wp:extent cx="1095375" cy="2286000"/>
                <wp:effectExtent l="0" t="4762" r="4762" b="4763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5375" cy="22860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95.9pt;margin-top:-10.9pt;width:86.25pt;height:180pt;rotation:-90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" fillcolor="#f90" stroked="f" strokecolor="black [0]" strokeweight=".25pt" insetpen="t">
                <v:shadow color="#ccc"/>
                <v:textbox inset="2.88pt,2.88pt,2.88pt,2.88pt"/>
              </v:rect>
            </w:pict>
          </mc:Fallback>
        </mc:AlternateContent>
      </w:r>
    </w:p>
    <w:p w:rsidR="009A6427" w:rsidRPr="004F517A" w:rsidRDefault="009A6427" w:rsidP="00EC0A1E">
      <w:pPr>
        <w:jc w:val="center"/>
        <w:rPr>
          <w:rFonts w:ascii="Monotype Corsiva" w:hAnsi="Monotype Corsiva"/>
          <w:b/>
          <w:color w:val="548DD4"/>
          <w:sz w:val="32"/>
          <w:szCs w:val="36"/>
        </w:rPr>
      </w:pPr>
    </w:p>
    <w:p w:rsidR="009A6427" w:rsidRPr="004F517A" w:rsidRDefault="009A6427" w:rsidP="00EC0A1E">
      <w:pPr>
        <w:jc w:val="center"/>
        <w:rPr>
          <w:rFonts w:ascii="Monotype Corsiva" w:hAnsi="Monotype Corsiva"/>
          <w:b/>
          <w:color w:val="548DD4"/>
          <w:sz w:val="32"/>
          <w:szCs w:val="36"/>
        </w:rPr>
      </w:pPr>
    </w:p>
    <w:p w:rsidR="009A6427" w:rsidRPr="009C487A" w:rsidRDefault="009A6427" w:rsidP="004F517A">
      <w:pPr>
        <w:jc w:val="center"/>
        <w:rPr>
          <w:rFonts w:ascii="Monotype Corsiva" w:hAnsi="Monotype Corsiva"/>
          <w:b/>
          <w:color w:val="FF0000"/>
          <w:sz w:val="32"/>
          <w:szCs w:val="36"/>
        </w:rPr>
      </w:pPr>
      <w:r w:rsidRPr="009C487A">
        <w:rPr>
          <w:rFonts w:ascii="Monotype Corsiva" w:hAnsi="Monotype Corsiva"/>
          <w:b/>
          <w:color w:val="FF0000"/>
          <w:sz w:val="32"/>
          <w:szCs w:val="36"/>
        </w:rPr>
        <w:t>“Home of the Panthers”</w:t>
      </w:r>
    </w:p>
    <w:p w:rsidR="009A6427" w:rsidRPr="00EC0A1E" w:rsidRDefault="0043371A" w:rsidP="003E550C">
      <w:pPr>
        <w:jc w:val="center"/>
        <w:rPr>
          <w:rFonts w:ascii="Monotype Corsiva" w:hAnsi="Monotype Corsiva"/>
          <w:b/>
          <w:sz w:val="32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7310755</wp:posOffset>
                </wp:positionH>
                <wp:positionV relativeFrom="paragraph">
                  <wp:posOffset>228600</wp:posOffset>
                </wp:positionV>
                <wp:extent cx="2145665" cy="7086600"/>
                <wp:effectExtent l="5080" t="9525" r="11430" b="9525"/>
                <wp:wrapNone/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665" cy="7086600"/>
                          <a:chOff x="1124667" y="1067562"/>
                          <a:chExt cx="21455" cy="68580"/>
                        </a:xfrm>
                      </wpg:grpSpPr>
                      <wps:wsp>
                        <wps:cNvPr id="5" name="Rectangle 19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667" y="1067562"/>
                            <a:ext cx="21455" cy="6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2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5178" y="1134782"/>
                            <a:ext cx="10944" cy="13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2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667" y="1134782"/>
                            <a:ext cx="10727" cy="13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5178" y="1067562"/>
                            <a:ext cx="10944" cy="1359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667" y="1067562"/>
                            <a:ext cx="10727" cy="135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2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667" y="1067562"/>
                            <a:ext cx="1414" cy="35544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2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667" y="1101875"/>
                            <a:ext cx="1414" cy="3426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2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4717" y="1067562"/>
                            <a:ext cx="1405" cy="35544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2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4717" y="1101875"/>
                            <a:ext cx="1405" cy="3426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75.65pt;margin-top:18pt;width:168.95pt;height:558pt;z-index:251657728" coordorigin="11246,10675" coordsize="214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">
                <v:rect id="Rectangle 19" o:spid="_x0000_s1027" style="position:absolute;left:11246;top:10675;width:215;height:68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rect id="Rectangle 20" o:spid="_x0000_s1028" style="position:absolute;left:11351;top:11347;width:11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y0MEA&#10;AADaAAAADwAAAGRycy9kb3ducmV2LnhtbESPQYvCMBSE7wv+h/AEb2uqSFe6RlFBET1tlWWPj+Zt&#10;WmxeShO1/nsjCB6HmfmGmS06W4srtb5yrGA0TEAQF05XbBScjpvPKQgfkDXWjknBnTws5r2PGWba&#10;3fiHrnkwIkLYZ6igDKHJpPRFSRb90DXE0ft3rcUQZWukbvEW4baW4yRJpcWK40KJDa1LKs75xSpw&#10;9X67+upGudn//vkJpuZSHIxSg363/AYRqAvv8Ku90wpS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ctDBAAAA2g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1" o:spid="_x0000_s1029" style="position:absolute;left:11246;top:11347;width:10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FZMQA&#10;AADaAAAADwAAAGRycy9kb3ducmV2LnhtbESPQWsCMRSE74L/ITyhN81qi223RpEtQg+C1Vp6fWxe&#10;N4ubl22Sutt/bwShx2FmvmEWq9424kw+1I4VTCcZCOLS6ZorBcePzfgJRIjIGhvHpOCPAqyWw8EC&#10;c+063tP5ECuRIBxyVGBibHMpQ2nIYpi4ljh5385bjEn6SmqPXYLbRs6ybC4t1pwWDLZUGCpPh1+r&#10;YNe9/uyLZ/O53Rb+/viwe++/NpVSd6N+/QIiUh//w7f2m1bwCNcr6Qb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hWTEAAAA2gAAAA8AAAAAAAAAAAAAAAAAmAIAAGRycy9k&#10;b3ducmV2LnhtbFBLBQYAAAAABAAEAPUAAACJAwAAAAA=&#10;" fillcolor="blue" stroked="f" strokeweight="0" insetpen="t">
                  <v:shadow color="#ccc"/>
                  <o:lock v:ext="edit" shapetype="t"/>
                  <v:textbox inset="2.88pt,2.88pt,2.88pt,2.88pt"/>
                </v:rect>
                <v:rect id="Rectangle 22" o:spid="_x0000_s1030" style="position:absolute;left:11351;top:10675;width:11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a3L0A&#10;AADaAAAADwAAAGRycy9kb3ducmV2LnhtbERPyWrDMBC9F/IPYgK91XIXTHCthJJiyNVpcx+kieXG&#10;GhlJcZy/rw6FHh9vb3aLG8VMIQ6eFTwXJQhi7c3AvYLvr/ZpAyImZIOjZ1Jwpwi77eqhwdr4G3c0&#10;H1MvcgjHGhXYlKZayqgtOYyFn4gzd/bBYcow9NIEvOVwN8qXsqykw4Fzg8WJ9pb05Xh1CvxPGyr9&#10;xouOF1e1M3enz9dOqcf18vEOItGS/sV/7oNRkLfmK/kGyO0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VZa3L0AAADaAAAADwAAAAAAAAAAAAAAAACYAgAAZHJzL2Rvd25yZXYu&#10;eG1sUEsFBgAAAAAEAAQA9QAAAIID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3" o:spid="_x0000_s1031" style="position:absolute;left:11246;top:10675;width:10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3mosMA&#10;AADaAAAADwAAAGRycy9kb3ducmV2LnhtbESPzWrDMBCE74G+g9hCb7GcUvLjWgltoSW4p7gl9LhY&#10;G9nEWhlLcZy3jwKFHIeZ+YbJN6NtxUC9bxwrmCUpCOLK6YaNgt+fz+kShA/IGlvHpOBCHjbrh0mO&#10;mXZn3tFQBiMihH2GCuoQukxKX9Vk0SeuI47ewfUWQ5S9kbrHc4TbVj6n6VxabDgu1NjRR03VsTxZ&#10;Ba4tvt4X46w0xf7Pv+DcnKpvo9TT4/j2CiLQGO7h//ZWK1jB7Uq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3mosMAAADaAAAADwAAAAAAAAAAAAAAAACYAgAAZHJzL2Rv&#10;d25yZXYueG1sUEsFBgAAAAAEAAQA9QAAAIg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4" o:spid="_x0000_s1032" style="position:absolute;left:11246;top:10675;width:1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0hDMQA&#10;AADbAAAADwAAAGRycy9kb3ducmV2LnhtbESPQWvCQBCF70L/wzKF3nRjKSrRTWgLLcWejKV4HLLj&#10;JpidDdlV03/vHITeZnhv3vtmU46+UxcaYhvYwHyWgSKug23ZGfjZf0xXoGJCttgFJgN/FKEsHiYb&#10;zG248o4uVXJKQjjmaKBJqc+1jnVDHuMs9MSiHcPgMck6OG0HvEq47/Rzli20x5alocGe3huqT9XZ&#10;Gwjd9vNtOc4rt/09xBdcuHP97Yx5ehxf16ASjenffL/+soIv9PKLDK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IQzEAAAA2wAAAA8AAAAAAAAAAAAAAAAAmAIAAGRycy9k&#10;b3ducmV2LnhtbFBLBQYAAAAABAAEAPUAAACJ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5" o:spid="_x0000_s1033" style="position:absolute;left:11246;top:11018;width:14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TdcMA&#10;AADbAAAADwAAAGRycy9kb3ducmV2LnhtbERPTWsCMRC9F/wPYQq91aytFLsaRbYIHgSrVbwOm3Gz&#10;dDPZJqm7/ntTKHibx/uc2aK3jbiQD7VjBaNhBoK4dLrmSsHha/U8AREissbGMSm4UoDFfPAww1y7&#10;jnd02cdKpBAOOSowMba5lKE0ZDEMXUucuLPzFmOCvpLaY5fCbSNfsuxNWqw5NRhsqTBUfu9/rYJt&#10;9/GzK97NcbMp/OthvP3sT6tKqafHfjkFEamPd/G/e63T/BH8/Z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kTdcMAAADbAAAADwAAAAAAAAAAAAAAAACYAgAAZHJzL2Rv&#10;d25yZXYueG1sUEsFBgAAAAAEAAQA9QAAAIgDAAAAAA==&#10;" fillcolor="blue" stroked="f" strokeweight="0" insetpen="t">
                  <v:shadow color="#ccc"/>
                  <o:lock v:ext="edit" shapetype="t"/>
                  <v:textbox inset="2.88pt,2.88pt,2.88pt,2.88pt"/>
                </v:rect>
                <v:rect id="Rectangle 26" o:spid="_x0000_s1034" style="position:absolute;left:11447;top:10675;width:1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mZXL0A&#10;AADbAAAADwAAAGRycy9kb3ducmV2LnhtbERPTYvCMBC9L/gfwgje1lRdilSjiEvBa931PiRjW20m&#10;JYm1++/NwsLe5vE+Z7sfbScG8qF1rGAxz0AQa2darhV8f5XvaxAhIhvsHJOCHwqw303etlgY9+SK&#10;hnOsRQrhUKCCJsa+kDLohiyGueuJE3d13mJM0NfSeHymcNvJZZbl0mLLqaHBno4N6fv5YRW4W+lz&#10;/cGjDneblwNXl89VpdRsOh42ICKN8V/85z6ZNH8Jv7+kA+Tu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5mZXL0AAADbAAAADwAAAAAAAAAAAAAAAACYAgAAZHJzL2Rvd25yZXYu&#10;eG1sUEsFBgAAAAAEAAQA9QAAAIID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7" o:spid="_x0000_s1035" style="position:absolute;left:11447;top:11018;width:14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+/e8AA&#10;AADbAAAADwAAAGRycy9kb3ducmV2LnhtbERPTYvCMBC9L/gfwgje1lRdVKpRVFDEPVlFPA7NmBab&#10;SWmi1n+/WVjY2zze58yXra3EkxpfOlYw6CcgiHOnSzYKzqft5xSED8gaK8ek4E0elovOxxxT7V58&#10;pGcWjIgh7FNUUIRQp1L6vCCLvu9q4sjdXGMxRNgYqRt8xXBbyWGSjKXFkmNDgTVtCsrv2cMqcNVh&#10;t560g8wcLlf/hWPzyL+NUr1uu5qBCNSGf/Gfe6/j/BH8/hIPkI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+/e8AAAADbAAAADwAAAAAAAAAAAAAAAACYAgAAZHJzL2Rvd25y&#10;ZXYueG1sUEsFBgAAAAAEAAQA9QAAAIU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9A6427" w:rsidRPr="00E20A9E">
        <w:rPr>
          <w:rFonts w:ascii="Times New Roman" w:hAnsi="Times New Roman"/>
          <w:sz w:val="24"/>
          <w:szCs w:val="24"/>
        </w:rPr>
        <w:t xml:space="preserve"> </w:t>
      </w:r>
      <w:r w:rsidR="009A6427" w:rsidRPr="003E550C">
        <w:t xml:space="preserve"> </w: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-131445</wp:posOffset>
            </wp:positionV>
            <wp:extent cx="3493770" cy="1541780"/>
            <wp:effectExtent l="0" t="0" r="0" b="1270"/>
            <wp:wrapNone/>
            <wp:docPr id="28" name="Picture 28" descr="https://encrypted-tbn0.gstatic.com/images?q=tbn:ANd9GcTgChpDFB0U7VDnAVCcj_qIdM22Hmv076MsUAAHCUx3vzxc_QmK7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0.gstatic.com/images?q=tbn:ANd9GcTgChpDFB0U7VDnAVCcj_qIdM22Hmv076MsUAAHCUx3vzxc_QmK7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427" w:rsidRPr="003E550C">
        <w:rPr>
          <w:rFonts w:ascii="Monotype Corsiva" w:hAnsi="Monotype Corsiva"/>
          <w:b/>
          <w:noProof/>
          <w:sz w:val="32"/>
          <w:szCs w:val="36"/>
        </w:rPr>
        <w:t xml:space="preserve"> </w:t>
      </w:r>
    </w:p>
    <w:p w:rsidR="009A6427" w:rsidRDefault="0043371A" w:rsidP="004F517A">
      <w:pPr>
        <w:jc w:val="center"/>
        <w:rPr>
          <w:rFonts w:ascii="Vivaldi" w:hAnsi="Vivaldi"/>
          <w:b/>
          <w:color w:val="548DD4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275590</wp:posOffset>
            </wp:positionV>
            <wp:extent cx="1943100" cy="2514600"/>
            <wp:effectExtent l="0" t="0" r="0" b="0"/>
            <wp:wrapNone/>
            <wp:docPr id="29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rrowheads="1"/>
                    </pic:cNvPicPr>
                  </pic:nvPicPr>
                  <pic:blipFill>
                    <a:blip r:embed="rId1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58" r="-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27" w:rsidRDefault="009A6427" w:rsidP="004F517A">
      <w:pPr>
        <w:jc w:val="center"/>
        <w:rPr>
          <w:rFonts w:ascii="Vivaldi" w:hAnsi="Vivaldi"/>
          <w:b/>
          <w:color w:val="548DD4"/>
          <w:sz w:val="60"/>
          <w:szCs w:val="60"/>
        </w:rPr>
      </w:pPr>
    </w:p>
    <w:p w:rsidR="009A6427" w:rsidRDefault="009A6427" w:rsidP="004F517A">
      <w:pPr>
        <w:jc w:val="center"/>
        <w:rPr>
          <w:rFonts w:ascii="Vivaldi" w:hAnsi="Vivaldi"/>
          <w:b/>
          <w:color w:val="548DD4"/>
          <w:sz w:val="60"/>
          <w:szCs w:val="60"/>
        </w:rPr>
      </w:pPr>
    </w:p>
    <w:p w:rsidR="009A6427" w:rsidRDefault="009A6427" w:rsidP="004F517A">
      <w:pPr>
        <w:jc w:val="center"/>
        <w:rPr>
          <w:rFonts w:ascii="Vivaldi" w:hAnsi="Vivaldi"/>
          <w:b/>
          <w:color w:val="548DD4"/>
          <w:sz w:val="60"/>
          <w:szCs w:val="60"/>
        </w:rPr>
      </w:pPr>
    </w:p>
    <w:p w:rsidR="009A6427" w:rsidRDefault="009A6427" w:rsidP="004F517A">
      <w:pPr>
        <w:jc w:val="center"/>
        <w:rPr>
          <w:rFonts w:ascii="Vivaldi" w:hAnsi="Vivaldi"/>
          <w:b/>
          <w:color w:val="548DD4"/>
          <w:sz w:val="60"/>
          <w:szCs w:val="60"/>
        </w:rPr>
      </w:pPr>
    </w:p>
    <w:p w:rsidR="009A6427" w:rsidRDefault="009A6427" w:rsidP="004F517A">
      <w:pPr>
        <w:jc w:val="center"/>
        <w:rPr>
          <w:rFonts w:ascii="Vivaldi" w:hAnsi="Vivaldi"/>
          <w:b/>
          <w:color w:val="548DD4"/>
          <w:sz w:val="60"/>
          <w:szCs w:val="60"/>
        </w:rPr>
      </w:pPr>
    </w:p>
    <w:p w:rsidR="009A6427" w:rsidRPr="000A34DD" w:rsidRDefault="009A6427" w:rsidP="00D96F20">
      <w:pPr>
        <w:rPr>
          <w:rFonts w:ascii="Vivaldi" w:hAnsi="Vivaldi"/>
          <w:b/>
          <w:color w:val="548DD4"/>
          <w:sz w:val="60"/>
          <w:szCs w:val="60"/>
        </w:rPr>
      </w:pPr>
      <w:r w:rsidRPr="000A34DD">
        <w:rPr>
          <w:rFonts w:ascii="Vivaldi" w:hAnsi="Vivaldi"/>
          <w:b/>
          <w:color w:val="548DD4"/>
          <w:sz w:val="60"/>
          <w:szCs w:val="60"/>
        </w:rPr>
        <w:t xml:space="preserve">School Counseling </w:t>
      </w:r>
    </w:p>
    <w:p w:rsidR="009A6427" w:rsidRPr="000A34DD" w:rsidRDefault="009A6427" w:rsidP="004F517A">
      <w:pPr>
        <w:jc w:val="center"/>
        <w:rPr>
          <w:rFonts w:ascii="Vivaldi" w:hAnsi="Vivaldi"/>
          <w:b/>
          <w:color w:val="548DD4"/>
          <w:sz w:val="60"/>
          <w:szCs w:val="60"/>
        </w:rPr>
      </w:pPr>
      <w:r w:rsidRPr="000A34DD">
        <w:rPr>
          <w:rFonts w:ascii="Vivaldi" w:hAnsi="Vivaldi"/>
          <w:b/>
          <w:color w:val="548DD4"/>
          <w:sz w:val="60"/>
          <w:szCs w:val="60"/>
        </w:rPr>
        <w:t>and</w:t>
      </w:r>
    </w:p>
    <w:p w:rsidR="00D96F20" w:rsidRDefault="009A6427" w:rsidP="00D96F20">
      <w:pPr>
        <w:rPr>
          <w:rFonts w:ascii="Vivaldi" w:hAnsi="Vivaldi"/>
          <w:b/>
          <w:color w:val="548DD4"/>
          <w:sz w:val="60"/>
          <w:szCs w:val="60"/>
        </w:rPr>
      </w:pPr>
      <w:r>
        <w:rPr>
          <w:rFonts w:ascii="Vivaldi" w:hAnsi="Vivaldi"/>
          <w:b/>
          <w:color w:val="548DD4"/>
          <w:sz w:val="60"/>
          <w:szCs w:val="60"/>
        </w:rPr>
        <w:t>Guidance Program</w:t>
      </w:r>
    </w:p>
    <w:p w:rsidR="009A6427" w:rsidRDefault="009A6427" w:rsidP="00D96F20">
      <w:pPr>
        <w:rPr>
          <w:rFonts w:ascii="Vivaldi" w:hAnsi="Vivaldi"/>
          <w:b/>
          <w:color w:val="548DD4"/>
          <w:sz w:val="60"/>
          <w:szCs w:val="60"/>
        </w:rPr>
      </w:pPr>
      <w:r>
        <w:rPr>
          <w:rFonts w:ascii="Vivaldi" w:hAnsi="Vivaldi"/>
          <w:b/>
          <w:color w:val="548DD4"/>
          <w:sz w:val="60"/>
          <w:szCs w:val="60"/>
        </w:rPr>
        <w:t xml:space="preserve"> </w:t>
      </w:r>
      <w:r w:rsidR="00D96F20">
        <w:rPr>
          <w:rFonts w:ascii="Vivaldi" w:hAnsi="Vivaldi"/>
          <w:b/>
          <w:color w:val="548DD4"/>
          <w:sz w:val="60"/>
          <w:szCs w:val="60"/>
        </w:rPr>
        <w:t xml:space="preserve">      Brochure</w:t>
      </w:r>
    </w:p>
    <w:p w:rsidR="009A6427" w:rsidRPr="00AA63AA" w:rsidRDefault="0043371A" w:rsidP="00AA63AA">
      <w:pPr>
        <w:jc w:val="center"/>
        <w:rPr>
          <w:rFonts w:ascii="Vivaldi" w:hAnsi="Vivaldi"/>
          <w:b/>
          <w:color w:val="548DD4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-228600</wp:posOffset>
                </wp:positionV>
                <wp:extent cx="2645410" cy="1371600"/>
                <wp:effectExtent l="65405" t="400050" r="70485" b="40005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15992">
                          <a:off x="0" y="0"/>
                          <a:ext cx="2645410" cy="13716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30" o:spid="_x0000_s1026" type="#_x0000_t64" style="position:absolute;margin-left:8.9pt;margin-top:-18pt;width:208.3pt;height:108pt;rotation:-454374fd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-228600</wp:posOffset>
                </wp:positionV>
                <wp:extent cx="3314700" cy="7315200"/>
                <wp:effectExtent l="0" t="0" r="0" b="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14700" cy="73152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43pt;margin-top:-18pt;width:261pt;height:8in;z-index:-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" fillcolor="blue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9A6427" w:rsidRPr="00AA63AA">
        <w:rPr>
          <w:rFonts w:ascii="Monotype Corsiva" w:hAnsi="Monotype Corsiva"/>
          <w:b/>
          <w:sz w:val="48"/>
          <w:szCs w:val="48"/>
        </w:rPr>
        <w:t>Payne’s Elementary Counseling Program</w:t>
      </w:r>
    </w:p>
    <w:p w:rsidR="00ED776F" w:rsidRDefault="00ED776F" w:rsidP="00AA63AA">
      <w:pPr>
        <w:rPr>
          <w:rFonts w:ascii="Comic Sans MS" w:hAnsi="Comic Sans MS"/>
          <w:b/>
          <w:sz w:val="40"/>
          <w:szCs w:val="40"/>
          <w:u w:val="single"/>
        </w:rPr>
      </w:pPr>
    </w:p>
    <w:p w:rsidR="009A6427" w:rsidRPr="00D55CB2" w:rsidRDefault="009A6427" w:rsidP="00AA63AA">
      <w:pPr>
        <w:rPr>
          <w:rFonts w:ascii="Comic Sans MS" w:hAnsi="Comic Sans MS"/>
          <w:b/>
          <w:sz w:val="40"/>
          <w:szCs w:val="40"/>
          <w:u w:val="single"/>
        </w:rPr>
      </w:pPr>
      <w:r w:rsidRPr="00D55CB2">
        <w:rPr>
          <w:rFonts w:ascii="Comic Sans MS" w:hAnsi="Comic Sans MS"/>
          <w:b/>
          <w:sz w:val="40"/>
          <w:szCs w:val="40"/>
          <w:u w:val="single"/>
        </w:rPr>
        <w:t>Guidance Curriculum:</w:t>
      </w:r>
    </w:p>
    <w:p w:rsidR="009A6427" w:rsidRPr="00D55CB2" w:rsidRDefault="009A6427" w:rsidP="00D24D3F">
      <w:pPr>
        <w:rPr>
          <w:rFonts w:ascii="Comic Sans MS" w:hAnsi="Comic Sans MS"/>
          <w:sz w:val="28"/>
          <w:szCs w:val="28"/>
        </w:rPr>
      </w:pPr>
      <w:r w:rsidRPr="00D55CB2">
        <w:rPr>
          <w:rFonts w:ascii="Comic Sans MS" w:hAnsi="Comic Sans MS"/>
          <w:sz w:val="28"/>
          <w:szCs w:val="28"/>
        </w:rPr>
        <w:t xml:space="preserve">Classroom lessons are developed to provide models for and instruct students for skills in career, academic, and personal/ social development for all students.  </w:t>
      </w:r>
    </w:p>
    <w:p w:rsidR="009A6427" w:rsidRDefault="009A6427" w:rsidP="00D24D3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Students I am here to help you with:  </w:t>
      </w:r>
    </w:p>
    <w:p w:rsidR="009A6427" w:rsidRPr="00D55CB2" w:rsidRDefault="009A6427" w:rsidP="00D24D3F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5CB2">
        <w:rPr>
          <w:rFonts w:ascii="Comic Sans MS" w:hAnsi="Comic Sans MS"/>
          <w:sz w:val="24"/>
          <w:szCs w:val="24"/>
        </w:rPr>
        <w:t>Friendships</w:t>
      </w:r>
    </w:p>
    <w:p w:rsidR="009A6427" w:rsidRPr="00D55CB2" w:rsidRDefault="009A6427" w:rsidP="00D24D3F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5CB2">
        <w:rPr>
          <w:rFonts w:ascii="Comic Sans MS" w:hAnsi="Comic Sans MS"/>
          <w:sz w:val="24"/>
          <w:szCs w:val="24"/>
        </w:rPr>
        <w:t>Cooperation</w:t>
      </w:r>
    </w:p>
    <w:p w:rsidR="009A6427" w:rsidRPr="00D55CB2" w:rsidRDefault="009A6427" w:rsidP="00D24D3F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5CB2">
        <w:rPr>
          <w:rFonts w:ascii="Comic Sans MS" w:hAnsi="Comic Sans MS"/>
          <w:sz w:val="24"/>
          <w:szCs w:val="24"/>
        </w:rPr>
        <w:t>Self-Esteem</w:t>
      </w:r>
    </w:p>
    <w:p w:rsidR="009A6427" w:rsidRPr="00D55CB2" w:rsidRDefault="009A6427" w:rsidP="00D24D3F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5CB2">
        <w:rPr>
          <w:rFonts w:ascii="Comic Sans MS" w:hAnsi="Comic Sans MS"/>
          <w:sz w:val="24"/>
          <w:szCs w:val="24"/>
        </w:rPr>
        <w:t xml:space="preserve">Making good choices </w:t>
      </w:r>
    </w:p>
    <w:p w:rsidR="009A6427" w:rsidRPr="00D55CB2" w:rsidRDefault="009A6427" w:rsidP="00D24D3F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5CB2">
        <w:rPr>
          <w:rFonts w:ascii="Comic Sans MS" w:hAnsi="Comic Sans MS"/>
          <w:sz w:val="24"/>
          <w:szCs w:val="24"/>
        </w:rPr>
        <w:t>Stress, Anger, Love</w:t>
      </w:r>
    </w:p>
    <w:p w:rsidR="009A6427" w:rsidRPr="00D55CB2" w:rsidRDefault="009A6427" w:rsidP="00D24D3F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5CB2">
        <w:rPr>
          <w:rFonts w:ascii="Comic Sans MS" w:hAnsi="Comic Sans MS"/>
          <w:sz w:val="24"/>
          <w:szCs w:val="24"/>
        </w:rPr>
        <w:t>Peer Pressure</w:t>
      </w:r>
    </w:p>
    <w:p w:rsidR="009A6427" w:rsidRPr="00D55CB2" w:rsidRDefault="009A6427" w:rsidP="00D24D3F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5CB2">
        <w:rPr>
          <w:rFonts w:ascii="Comic Sans MS" w:hAnsi="Comic Sans MS"/>
          <w:sz w:val="24"/>
          <w:szCs w:val="24"/>
        </w:rPr>
        <w:t>Bullying</w:t>
      </w:r>
    </w:p>
    <w:p w:rsidR="009A6427" w:rsidRPr="00D55CB2" w:rsidRDefault="009A6427" w:rsidP="00D24D3F">
      <w:pPr>
        <w:rPr>
          <w:rFonts w:ascii="Curlz MT" w:hAnsi="Curlz MT" w:cs="Aparajita"/>
          <w:b/>
          <w:sz w:val="28"/>
          <w:szCs w:val="28"/>
        </w:rPr>
      </w:pPr>
      <w:r w:rsidRPr="00D55CB2">
        <w:rPr>
          <w:rFonts w:ascii="Curlz MT" w:hAnsi="Curlz MT" w:cs="Aparajita"/>
          <w:b/>
          <w:sz w:val="28"/>
          <w:szCs w:val="28"/>
          <w:highlight w:val="yellow"/>
        </w:rPr>
        <w:t>Any problem you may have, I am here to help you solve it.</w:t>
      </w:r>
    </w:p>
    <w:p w:rsidR="003055AA" w:rsidRDefault="003055AA" w:rsidP="00F270A5">
      <w:pPr>
        <w:rPr>
          <w:rFonts w:ascii="Kristen ITC" w:hAnsi="Kristen ITC" w:cs="Aparajita"/>
          <w:b/>
          <w:sz w:val="28"/>
          <w:szCs w:val="28"/>
          <w:highlight w:val="lightGray"/>
          <w:u w:val="single"/>
        </w:rPr>
      </w:pPr>
    </w:p>
    <w:p w:rsidR="009A6427" w:rsidRDefault="009A6427" w:rsidP="00F270A5">
      <w:pPr>
        <w:rPr>
          <w:rFonts w:ascii="Kristen ITC" w:hAnsi="Kristen ITC" w:cs="Aparajita"/>
          <w:b/>
          <w:sz w:val="28"/>
          <w:szCs w:val="28"/>
          <w:u w:val="single"/>
        </w:rPr>
      </w:pPr>
      <w:r w:rsidRPr="00AA63AA">
        <w:rPr>
          <w:rFonts w:ascii="Kristen ITC" w:hAnsi="Kristen ITC" w:cs="Aparajita"/>
          <w:b/>
          <w:sz w:val="28"/>
          <w:szCs w:val="28"/>
          <w:highlight w:val="lightGray"/>
          <w:u w:val="single"/>
        </w:rPr>
        <w:t>Parents, I am here for you too:</w:t>
      </w:r>
      <w:r w:rsidRPr="00D55CB2">
        <w:rPr>
          <w:rFonts w:ascii="Kristen ITC" w:hAnsi="Kristen ITC" w:cs="Aparajita"/>
          <w:b/>
          <w:sz w:val="28"/>
          <w:szCs w:val="28"/>
          <w:u w:val="single"/>
        </w:rPr>
        <w:t xml:space="preserve">  </w:t>
      </w:r>
    </w:p>
    <w:p w:rsidR="009A6427" w:rsidRPr="00ED776F" w:rsidRDefault="009A6427" w:rsidP="00D55CB2">
      <w:pPr>
        <w:numPr>
          <w:ilvl w:val="0"/>
          <w:numId w:val="8"/>
        </w:numPr>
        <w:rPr>
          <w:rFonts w:ascii="Modern No. 20" w:hAnsi="Modern No. 20" w:cs="Aparajita"/>
          <w:b/>
          <w:sz w:val="24"/>
          <w:szCs w:val="24"/>
          <w:u w:val="single"/>
        </w:rPr>
      </w:pPr>
      <w:r w:rsidRPr="00ED776F">
        <w:rPr>
          <w:rFonts w:ascii="Modern No. 20" w:hAnsi="Modern No. 20" w:cs="Aparajita"/>
          <w:sz w:val="24"/>
          <w:szCs w:val="24"/>
        </w:rPr>
        <w:t>Explore different ways to help your child succeed</w:t>
      </w:r>
    </w:p>
    <w:p w:rsidR="003055AA" w:rsidRPr="00ED776F" w:rsidRDefault="009A6427" w:rsidP="00D55CB2">
      <w:pPr>
        <w:numPr>
          <w:ilvl w:val="0"/>
          <w:numId w:val="8"/>
        </w:numPr>
        <w:rPr>
          <w:rFonts w:ascii="Modern No. 20" w:hAnsi="Modern No. 20" w:cs="Aparajita"/>
          <w:b/>
          <w:sz w:val="24"/>
          <w:szCs w:val="24"/>
          <w:u w:val="single"/>
        </w:rPr>
      </w:pPr>
      <w:r w:rsidRPr="00ED776F">
        <w:rPr>
          <w:rFonts w:ascii="Modern No. 20" w:hAnsi="Modern No. 20" w:cs="Aparajita"/>
          <w:sz w:val="24"/>
          <w:szCs w:val="24"/>
        </w:rPr>
        <w:t>Improve Parent-child communication</w:t>
      </w:r>
    </w:p>
    <w:p w:rsidR="009A6427" w:rsidRPr="00ED776F" w:rsidRDefault="009A6427" w:rsidP="00D55CB2">
      <w:pPr>
        <w:numPr>
          <w:ilvl w:val="0"/>
          <w:numId w:val="8"/>
        </w:numPr>
        <w:rPr>
          <w:rFonts w:ascii="Modern No. 20" w:hAnsi="Modern No. 20" w:cs="Aparajita"/>
          <w:b/>
          <w:sz w:val="24"/>
          <w:szCs w:val="24"/>
          <w:u w:val="single"/>
        </w:rPr>
      </w:pPr>
      <w:r w:rsidRPr="00ED776F">
        <w:rPr>
          <w:rFonts w:ascii="Modern No. 20" w:hAnsi="Modern No. 20" w:cs="Aparajita"/>
          <w:sz w:val="24"/>
          <w:szCs w:val="24"/>
        </w:rPr>
        <w:t>Information to help understand your child’s special needs</w:t>
      </w:r>
    </w:p>
    <w:p w:rsidR="009A6427" w:rsidRPr="00FB4C1C" w:rsidRDefault="009A6427" w:rsidP="00D55CB2">
      <w:pPr>
        <w:rPr>
          <w:rFonts w:ascii="Centaur" w:hAnsi="Centaur" w:cs="Arabic Typesetting"/>
          <w:b/>
          <w:color w:val="FFFFFF"/>
          <w:sz w:val="56"/>
          <w:szCs w:val="56"/>
          <w:u w:val="single"/>
        </w:rPr>
      </w:pPr>
      <w:r w:rsidRPr="00FB4C1C">
        <w:rPr>
          <w:rFonts w:ascii="Centaur" w:hAnsi="Centaur" w:cs="Arabic Typesetting"/>
          <w:b/>
          <w:color w:val="FFFFFF"/>
          <w:sz w:val="56"/>
          <w:szCs w:val="56"/>
          <w:u w:val="single"/>
        </w:rPr>
        <w:lastRenderedPageBreak/>
        <w:t>Responsive Services</w:t>
      </w:r>
    </w:p>
    <w:p w:rsidR="009A6427" w:rsidRPr="00CF7E3E" w:rsidRDefault="009A6427" w:rsidP="00CF7E3E">
      <w:pPr>
        <w:ind w:left="360"/>
        <w:rPr>
          <w:rFonts w:ascii="Centaur" w:hAnsi="Centaur" w:cs="Arabic Typesetting"/>
          <w:b/>
          <w:color w:val="FFFFFF"/>
          <w:sz w:val="32"/>
          <w:szCs w:val="32"/>
        </w:rPr>
      </w:pPr>
      <w:r w:rsidRPr="00CF7E3E">
        <w:rPr>
          <w:rFonts w:ascii="Centaur" w:hAnsi="Centaur" w:cs="Arabic Typesetting"/>
          <w:b/>
          <w:color w:val="FFFFFF"/>
          <w:sz w:val="32"/>
          <w:szCs w:val="32"/>
        </w:rPr>
        <w:t xml:space="preserve">These services respond and react to the immediate needs of students in terms of a crisis in the school, family or community.  </w:t>
      </w:r>
    </w:p>
    <w:p w:rsidR="009A6427" w:rsidRPr="00D55CB2" w:rsidRDefault="009A6427" w:rsidP="00CF7E3E">
      <w:pPr>
        <w:numPr>
          <w:ilvl w:val="0"/>
          <w:numId w:val="6"/>
        </w:numPr>
        <w:rPr>
          <w:rFonts w:ascii="Centaur" w:hAnsi="Centaur" w:cs="Arabic Typesetting"/>
          <w:b/>
          <w:color w:val="FFFFFF"/>
          <w:sz w:val="28"/>
          <w:szCs w:val="28"/>
          <w:u w:val="single"/>
        </w:rPr>
      </w:pPr>
      <w:r w:rsidRPr="00D55CB2">
        <w:rPr>
          <w:rFonts w:ascii="Centaur" w:hAnsi="Centaur" w:cs="Arabic Typesetting"/>
          <w:b/>
          <w:color w:val="FFFFFF"/>
          <w:sz w:val="28"/>
          <w:szCs w:val="28"/>
        </w:rPr>
        <w:t>Consultation</w:t>
      </w:r>
    </w:p>
    <w:p w:rsidR="009A6427" w:rsidRPr="00D55CB2" w:rsidRDefault="009A6427" w:rsidP="00CF7E3E">
      <w:pPr>
        <w:numPr>
          <w:ilvl w:val="0"/>
          <w:numId w:val="6"/>
        </w:numPr>
        <w:rPr>
          <w:rFonts w:ascii="Centaur" w:hAnsi="Centaur" w:cs="Arabic Typesetting"/>
          <w:b/>
          <w:color w:val="FFFFFF"/>
          <w:sz w:val="28"/>
          <w:szCs w:val="28"/>
          <w:u w:val="single"/>
        </w:rPr>
      </w:pPr>
      <w:r w:rsidRPr="00D55CB2">
        <w:rPr>
          <w:rFonts w:ascii="Centaur" w:hAnsi="Centaur" w:cs="Arabic Typesetting"/>
          <w:b/>
          <w:color w:val="FFFFFF"/>
          <w:sz w:val="28"/>
          <w:szCs w:val="28"/>
        </w:rPr>
        <w:t>Counseling/Group Counseling</w:t>
      </w:r>
    </w:p>
    <w:p w:rsidR="009A6427" w:rsidRPr="00D55CB2" w:rsidRDefault="009A6427" w:rsidP="00CF7E3E">
      <w:pPr>
        <w:numPr>
          <w:ilvl w:val="0"/>
          <w:numId w:val="6"/>
        </w:numPr>
        <w:rPr>
          <w:rFonts w:ascii="Centaur" w:hAnsi="Centaur" w:cs="Arabic Typesetting"/>
          <w:b/>
          <w:color w:val="FFFFFF"/>
          <w:sz w:val="28"/>
          <w:szCs w:val="28"/>
          <w:u w:val="single"/>
        </w:rPr>
      </w:pPr>
      <w:r w:rsidRPr="00D55CB2">
        <w:rPr>
          <w:rFonts w:ascii="Centaur" w:hAnsi="Centaur" w:cs="Arabic Typesetting"/>
          <w:b/>
          <w:color w:val="FFFFFF"/>
          <w:sz w:val="28"/>
          <w:szCs w:val="28"/>
        </w:rPr>
        <w:t>Crisis Counseling/Response</w:t>
      </w:r>
    </w:p>
    <w:p w:rsidR="009A6427" w:rsidRPr="00D55CB2" w:rsidRDefault="009A6427" w:rsidP="00CF7E3E">
      <w:pPr>
        <w:numPr>
          <w:ilvl w:val="0"/>
          <w:numId w:val="6"/>
        </w:numPr>
        <w:rPr>
          <w:rFonts w:ascii="Centaur" w:hAnsi="Centaur" w:cs="Arabic Typesetting"/>
          <w:b/>
          <w:color w:val="FFFFFF"/>
          <w:sz w:val="28"/>
          <w:szCs w:val="28"/>
          <w:u w:val="single"/>
        </w:rPr>
      </w:pPr>
      <w:r w:rsidRPr="00D55CB2">
        <w:rPr>
          <w:rFonts w:ascii="Centaur" w:hAnsi="Centaur" w:cs="Arabic Typesetting"/>
          <w:b/>
          <w:color w:val="FFFFFF"/>
          <w:sz w:val="28"/>
          <w:szCs w:val="28"/>
        </w:rPr>
        <w:t xml:space="preserve">Referrals </w:t>
      </w:r>
    </w:p>
    <w:p w:rsidR="009A6427" w:rsidRPr="00F270A5" w:rsidRDefault="009A6427" w:rsidP="00FB4C1C">
      <w:pPr>
        <w:jc w:val="center"/>
        <w:rPr>
          <w:rFonts w:ascii="Centaur" w:hAnsi="Centaur" w:cs="Arabic Typesetting"/>
          <w:b/>
          <w:color w:val="FFFFFF"/>
          <w:sz w:val="72"/>
          <w:szCs w:val="72"/>
          <w:u w:val="single"/>
        </w:rPr>
      </w:pPr>
      <w:r w:rsidRPr="00F270A5">
        <w:rPr>
          <w:rFonts w:ascii="Centaur" w:hAnsi="Centaur" w:cs="Arabic Typesetting"/>
          <w:b/>
          <w:color w:val="FFFFFF"/>
          <w:sz w:val="72"/>
          <w:szCs w:val="72"/>
          <w:u w:val="single"/>
        </w:rPr>
        <w:t>System Support</w:t>
      </w:r>
    </w:p>
    <w:p w:rsidR="009A6427" w:rsidRPr="00FB4C1C" w:rsidRDefault="009A6427" w:rsidP="00F270A5">
      <w:pPr>
        <w:rPr>
          <w:rFonts w:ascii="Centaur" w:hAnsi="Centaur" w:cs="Arabic Typesetting"/>
          <w:b/>
          <w:color w:val="FFFFFF"/>
          <w:sz w:val="32"/>
          <w:szCs w:val="32"/>
        </w:rPr>
      </w:pPr>
      <w:r w:rsidRPr="00FB4C1C">
        <w:rPr>
          <w:rFonts w:ascii="Centaur" w:hAnsi="Centaur" w:cs="Arabic Typesetting"/>
          <w:b/>
          <w:color w:val="FFFFFF"/>
          <w:sz w:val="32"/>
          <w:szCs w:val="32"/>
        </w:rPr>
        <w:t xml:space="preserve">The following activities establish, maintain and enhance the program using data to </w:t>
      </w:r>
      <w:bookmarkStart w:id="0" w:name="_GoBack"/>
      <w:r w:rsidRPr="00FB4C1C">
        <w:rPr>
          <w:rFonts w:ascii="Centaur" w:hAnsi="Centaur" w:cs="Arabic Typesetting"/>
          <w:b/>
          <w:color w:val="FFFFFF"/>
          <w:sz w:val="32"/>
          <w:szCs w:val="32"/>
        </w:rPr>
        <w:t>implement components in the overall School Counseling and Guidance Program.</w:t>
      </w:r>
    </w:p>
    <w:p w:rsidR="009A6427" w:rsidRPr="00D55CB2" w:rsidRDefault="009A6427" w:rsidP="00F270A5">
      <w:pPr>
        <w:numPr>
          <w:ilvl w:val="0"/>
          <w:numId w:val="3"/>
        </w:numPr>
        <w:rPr>
          <w:rFonts w:ascii="Centaur" w:hAnsi="Centaur" w:cs="Arabic Typesetting"/>
          <w:b/>
          <w:color w:val="FFFFFF"/>
          <w:sz w:val="28"/>
          <w:szCs w:val="28"/>
        </w:rPr>
      </w:pPr>
      <w:r w:rsidRPr="00D55CB2">
        <w:rPr>
          <w:rFonts w:ascii="Centaur" w:hAnsi="Centaur" w:cs="Arabic Typesetting"/>
          <w:b/>
          <w:color w:val="FFFFFF"/>
          <w:sz w:val="28"/>
          <w:szCs w:val="28"/>
        </w:rPr>
        <w:t>Consultation with Staff and/or Parents</w:t>
      </w:r>
    </w:p>
    <w:p w:rsidR="009A6427" w:rsidRPr="00D55CB2" w:rsidRDefault="009A6427" w:rsidP="00F270A5">
      <w:pPr>
        <w:numPr>
          <w:ilvl w:val="0"/>
          <w:numId w:val="3"/>
        </w:numPr>
        <w:rPr>
          <w:rFonts w:ascii="Centaur" w:hAnsi="Centaur" w:cs="Arabic Typesetting"/>
          <w:b/>
          <w:color w:val="FFFFFF"/>
          <w:sz w:val="28"/>
          <w:szCs w:val="28"/>
        </w:rPr>
      </w:pPr>
      <w:r w:rsidRPr="00D55CB2">
        <w:rPr>
          <w:rFonts w:ascii="Centaur" w:hAnsi="Centaur" w:cs="Arabic Typesetting"/>
          <w:b/>
          <w:color w:val="FFFFFF"/>
          <w:sz w:val="28"/>
          <w:szCs w:val="28"/>
        </w:rPr>
        <w:t>Consultation with Mental Health Professionals and Community Social Services Agencies</w:t>
      </w:r>
    </w:p>
    <w:p w:rsidR="009A6427" w:rsidRPr="00D55CB2" w:rsidRDefault="009A6427" w:rsidP="00F270A5">
      <w:pPr>
        <w:numPr>
          <w:ilvl w:val="0"/>
          <w:numId w:val="3"/>
        </w:numPr>
        <w:rPr>
          <w:rFonts w:ascii="Centaur" w:hAnsi="Centaur" w:cs="Arabic Typesetting"/>
          <w:b/>
          <w:color w:val="FFFFFF"/>
          <w:sz w:val="28"/>
          <w:szCs w:val="28"/>
        </w:rPr>
      </w:pPr>
      <w:r w:rsidRPr="00D55CB2">
        <w:rPr>
          <w:rFonts w:ascii="Centaur" w:hAnsi="Centaur" w:cs="Arabic Typesetting"/>
          <w:b/>
          <w:color w:val="FFFFFF"/>
          <w:sz w:val="28"/>
          <w:szCs w:val="28"/>
        </w:rPr>
        <w:t>Data gathering and interpretation</w:t>
      </w:r>
    </w:p>
    <w:p w:rsidR="009A6427" w:rsidRPr="00FB4C1C" w:rsidRDefault="009A6427" w:rsidP="00FB4C1C">
      <w:pPr>
        <w:rPr>
          <w:rFonts w:ascii="Centaur" w:hAnsi="Centaur" w:cs="Arabic Typesetting"/>
          <w:b/>
          <w:color w:val="FFFFFF"/>
          <w:sz w:val="48"/>
          <w:szCs w:val="48"/>
          <w:u w:val="single"/>
        </w:rPr>
      </w:pPr>
      <w:r w:rsidRPr="00FB4C1C">
        <w:rPr>
          <w:rFonts w:ascii="Centaur" w:hAnsi="Centaur" w:cs="Arabic Typesetting"/>
          <w:b/>
          <w:color w:val="FFFFFF"/>
          <w:sz w:val="48"/>
          <w:szCs w:val="48"/>
          <w:u w:val="single"/>
        </w:rPr>
        <w:t>Additional Services</w:t>
      </w:r>
    </w:p>
    <w:p w:rsidR="009A6427" w:rsidRDefault="009A6427" w:rsidP="00CF7E3E">
      <w:pPr>
        <w:numPr>
          <w:ilvl w:val="1"/>
          <w:numId w:val="3"/>
        </w:numPr>
        <w:rPr>
          <w:rFonts w:ascii="Centaur" w:hAnsi="Centaur" w:cs="Arabic Typesetting"/>
          <w:b/>
          <w:color w:val="FFFFFF"/>
          <w:sz w:val="28"/>
          <w:szCs w:val="28"/>
        </w:rPr>
      </w:pPr>
      <w:r w:rsidRPr="00D55CB2">
        <w:rPr>
          <w:rFonts w:ascii="Centaur" w:hAnsi="Centaur" w:cs="Arabic Typesetting"/>
          <w:b/>
          <w:color w:val="FFFFFF"/>
          <w:sz w:val="28"/>
          <w:szCs w:val="28"/>
        </w:rPr>
        <w:t>Student Council Program</w:t>
      </w:r>
    </w:p>
    <w:p w:rsidR="009A6427" w:rsidRPr="00D55CB2" w:rsidRDefault="009A6427" w:rsidP="00CF7E3E">
      <w:pPr>
        <w:numPr>
          <w:ilvl w:val="1"/>
          <w:numId w:val="3"/>
        </w:numPr>
        <w:rPr>
          <w:rFonts w:ascii="Centaur" w:hAnsi="Centaur" w:cs="Arabic Typesetting"/>
          <w:b/>
          <w:color w:val="FFFFFF"/>
          <w:sz w:val="28"/>
          <w:szCs w:val="28"/>
        </w:rPr>
      </w:pPr>
      <w:r>
        <w:rPr>
          <w:rFonts w:ascii="Centaur" w:hAnsi="Centaur" w:cs="Arabic Typesetting"/>
          <w:b/>
          <w:color w:val="FFFFFF"/>
          <w:sz w:val="28"/>
          <w:szCs w:val="28"/>
        </w:rPr>
        <w:t xml:space="preserve">New Student Welcome Program </w:t>
      </w:r>
    </w:p>
    <w:p w:rsidR="009A6427" w:rsidRPr="00D55CB2" w:rsidRDefault="009A6427" w:rsidP="00F270A5">
      <w:pPr>
        <w:numPr>
          <w:ilvl w:val="1"/>
          <w:numId w:val="3"/>
        </w:numPr>
        <w:rPr>
          <w:rFonts w:ascii="Centaur" w:hAnsi="Centaur" w:cs="Arabic Typesetting"/>
          <w:b/>
          <w:color w:val="FFFFFF"/>
          <w:sz w:val="28"/>
          <w:szCs w:val="28"/>
        </w:rPr>
      </w:pPr>
      <w:r w:rsidRPr="00D55CB2">
        <w:rPr>
          <w:rFonts w:ascii="Centaur" w:hAnsi="Centaur" w:cs="Arabic Typesetting"/>
          <w:b/>
          <w:color w:val="FFFFFF"/>
          <w:sz w:val="28"/>
          <w:szCs w:val="28"/>
        </w:rPr>
        <w:t>504 Plan Program</w:t>
      </w:r>
    </w:p>
    <w:p w:rsidR="009A6427" w:rsidRDefault="009A6427" w:rsidP="00F270A5">
      <w:pPr>
        <w:ind w:left="720"/>
        <w:rPr>
          <w:rFonts w:ascii="Arabic Typesetting" w:hAnsi="Arabic Typesetting" w:cs="Arabic Typesetting"/>
          <w:b/>
          <w:sz w:val="40"/>
          <w:szCs w:val="40"/>
        </w:rPr>
      </w:pPr>
    </w:p>
    <w:p w:rsidR="009A6427" w:rsidRPr="0092191C" w:rsidRDefault="0043371A" w:rsidP="0092191C">
      <w:pPr>
        <w:jc w:val="center"/>
        <w:rPr>
          <w:rFonts w:ascii="Andalus" w:hAnsi="Andalus" w:cs="Andalus"/>
          <w:b/>
          <w:color w:val="FFFFFF" w:themeColor="background1"/>
          <w:sz w:val="52"/>
          <w:szCs w:val="52"/>
        </w:rPr>
      </w:pPr>
      <w:r>
        <w:rPr>
          <w:rFonts w:ascii="Monotype Corsiva" w:hAnsi="Monotype Corsiv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147320</wp:posOffset>
                </wp:positionV>
                <wp:extent cx="2371090" cy="1951990"/>
                <wp:effectExtent l="0" t="90170" r="299085" b="0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07092">
                          <a:off x="0" y="0"/>
                          <a:ext cx="2371090" cy="195199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style="position:absolute;margin-left:11.75pt;margin-top:11.6pt;width:186.7pt;height:153.7pt;rotation:553880fd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" path="m16200,10800v,-2983,-2418,-5400,-5400,-5400c7817,5400,5400,7817,5400,10800l,10800c,4835,4835,,10800,v5964,,10799,4835,10800,10799l21600,10800r2700,l18900,16200,13500,10800r2700,xe" fillcolor="yellow" stroked="f" strokeweight="0">
                <v:stroke joinstyle="miter"/>
                <v:shadow on="t" color="#4e6128 [1606]" offset="1pt"/>
                <v:path o:connecttype="custom" o:connectlocs="1185435,0;296386,975995;1185435,487998;2667476,975995;2074704,1463993;1481931,975995" o:connectangles="0,0,0,0,0,0" textboxrect="3163,3163,18437,18437"/>
              </v:shape>
            </w:pict>
          </mc:Fallback>
        </mc:AlternateContent>
      </w:r>
      <w:r w:rsidR="0092191C" w:rsidRPr="0092191C">
        <w:rPr>
          <w:rFonts w:ascii="Andalus" w:hAnsi="Andalus" w:cs="Andalus"/>
          <w:b/>
          <w:sz w:val="52"/>
          <w:szCs w:val="52"/>
        </w:rPr>
        <w:t>Individual Student Planning</w:t>
      </w:r>
      <w:bookmarkEnd w:id="0"/>
      <w:r w:rsidR="0092191C" w:rsidRPr="0092191C">
        <w:rPr>
          <w:rFonts w:ascii="Andalus" w:hAnsi="Andalus" w:cs="Andalus"/>
          <w:b/>
          <w:sz w:val="52"/>
          <w:szCs w:val="52"/>
        </w:rPr>
        <w:t>:</w:t>
      </w:r>
    </w:p>
    <w:p w:rsidR="009A6427" w:rsidRDefault="009A6427" w:rsidP="00D16DEE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9A6427" w:rsidRDefault="009A6427" w:rsidP="00D16DEE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9A6427" w:rsidRDefault="00200F2B" w:rsidP="00200F2B">
      <w:pPr>
        <w:rPr>
          <w:rFonts w:ascii="Centaur" w:hAnsi="Centaur" w:cs="Andalus"/>
          <w:b/>
          <w:sz w:val="36"/>
          <w:szCs w:val="36"/>
        </w:rPr>
      </w:pPr>
      <w:r w:rsidRPr="00200F2B">
        <w:rPr>
          <w:rFonts w:ascii="Centaur" w:hAnsi="Centaur" w:cs="Andalus"/>
          <w:b/>
          <w:sz w:val="36"/>
          <w:szCs w:val="36"/>
        </w:rPr>
        <w:t xml:space="preserve">Activities are coordinated to help students, plan, monitor and manage their own learning in the areas of academic, career and personal/social development.  </w:t>
      </w:r>
    </w:p>
    <w:p w:rsidR="00200F2B" w:rsidRDefault="00200F2B" w:rsidP="00200F2B">
      <w:pPr>
        <w:rPr>
          <w:rFonts w:ascii="Centaur" w:hAnsi="Centaur" w:cs="Andalus"/>
          <w:b/>
          <w:sz w:val="36"/>
          <w:szCs w:val="36"/>
        </w:rPr>
      </w:pPr>
    </w:p>
    <w:p w:rsidR="00200F2B" w:rsidRDefault="00200F2B" w:rsidP="00200F2B">
      <w:pPr>
        <w:numPr>
          <w:ilvl w:val="0"/>
          <w:numId w:val="9"/>
        </w:numPr>
        <w:rPr>
          <w:rFonts w:ascii="Centaur" w:hAnsi="Centaur" w:cs="Andalus"/>
          <w:b/>
          <w:sz w:val="36"/>
          <w:szCs w:val="36"/>
        </w:rPr>
      </w:pPr>
      <w:r>
        <w:rPr>
          <w:rFonts w:ascii="Centaur" w:hAnsi="Centaur" w:cs="Andalus"/>
          <w:b/>
          <w:sz w:val="36"/>
          <w:szCs w:val="36"/>
        </w:rPr>
        <w:t>Small Group Counseling</w:t>
      </w:r>
    </w:p>
    <w:p w:rsidR="00200F2B" w:rsidRDefault="00200F2B" w:rsidP="00200F2B">
      <w:pPr>
        <w:numPr>
          <w:ilvl w:val="0"/>
          <w:numId w:val="9"/>
        </w:numPr>
        <w:rPr>
          <w:rFonts w:ascii="Centaur" w:hAnsi="Centaur" w:cs="Andalus"/>
          <w:b/>
          <w:sz w:val="36"/>
          <w:szCs w:val="36"/>
        </w:rPr>
      </w:pPr>
      <w:r>
        <w:rPr>
          <w:rFonts w:ascii="Centaur" w:hAnsi="Centaur" w:cs="Andalus"/>
          <w:b/>
          <w:sz w:val="36"/>
          <w:szCs w:val="36"/>
        </w:rPr>
        <w:t>Individual Counseling</w:t>
      </w:r>
    </w:p>
    <w:p w:rsidR="00200F2B" w:rsidRDefault="00200F2B" w:rsidP="00200F2B">
      <w:pPr>
        <w:numPr>
          <w:ilvl w:val="0"/>
          <w:numId w:val="9"/>
        </w:numPr>
        <w:rPr>
          <w:rFonts w:ascii="Centaur" w:hAnsi="Centaur" w:cs="Andalus"/>
          <w:b/>
          <w:sz w:val="36"/>
          <w:szCs w:val="36"/>
        </w:rPr>
      </w:pPr>
      <w:r>
        <w:rPr>
          <w:rFonts w:ascii="Centaur" w:hAnsi="Centaur" w:cs="Andalus"/>
          <w:b/>
          <w:sz w:val="36"/>
          <w:szCs w:val="36"/>
        </w:rPr>
        <w:t>Parent/Teacher Conferences</w:t>
      </w:r>
    </w:p>
    <w:p w:rsidR="00200F2B" w:rsidRDefault="00200F2B" w:rsidP="00200F2B">
      <w:pPr>
        <w:numPr>
          <w:ilvl w:val="0"/>
          <w:numId w:val="9"/>
        </w:numPr>
        <w:rPr>
          <w:rFonts w:ascii="Centaur" w:hAnsi="Centaur" w:cs="Andalus"/>
          <w:b/>
          <w:sz w:val="36"/>
          <w:szCs w:val="36"/>
        </w:rPr>
      </w:pPr>
      <w:r>
        <w:rPr>
          <w:rFonts w:ascii="Centaur" w:hAnsi="Centaur" w:cs="Andalus"/>
          <w:b/>
          <w:sz w:val="36"/>
          <w:szCs w:val="36"/>
        </w:rPr>
        <w:t xml:space="preserve">Assessments </w:t>
      </w:r>
    </w:p>
    <w:p w:rsidR="00200F2B" w:rsidRDefault="00200F2B" w:rsidP="00200F2B">
      <w:pPr>
        <w:numPr>
          <w:ilvl w:val="0"/>
          <w:numId w:val="9"/>
        </w:numPr>
        <w:rPr>
          <w:rFonts w:ascii="Centaur" w:hAnsi="Centaur" w:cs="Andalus"/>
          <w:b/>
          <w:sz w:val="36"/>
          <w:szCs w:val="36"/>
        </w:rPr>
      </w:pPr>
      <w:r>
        <w:rPr>
          <w:rFonts w:ascii="Centaur" w:hAnsi="Centaur" w:cs="Andalus"/>
          <w:b/>
          <w:sz w:val="36"/>
          <w:szCs w:val="36"/>
        </w:rPr>
        <w:t>Student Observations</w:t>
      </w:r>
    </w:p>
    <w:p w:rsidR="00200F2B" w:rsidRDefault="00200F2B" w:rsidP="00200F2B">
      <w:pPr>
        <w:numPr>
          <w:ilvl w:val="0"/>
          <w:numId w:val="9"/>
        </w:numPr>
        <w:rPr>
          <w:rFonts w:ascii="Centaur" w:hAnsi="Centaur" w:cs="Andalus"/>
          <w:b/>
          <w:sz w:val="36"/>
          <w:szCs w:val="36"/>
        </w:rPr>
      </w:pPr>
      <w:r>
        <w:rPr>
          <w:rFonts w:ascii="Centaur" w:hAnsi="Centaur" w:cs="Andalus"/>
          <w:b/>
          <w:sz w:val="36"/>
          <w:szCs w:val="36"/>
        </w:rPr>
        <w:t>Assistance in Monitoring Attendance</w:t>
      </w:r>
    </w:p>
    <w:p w:rsidR="00200F2B" w:rsidRDefault="00200F2B" w:rsidP="00200F2B">
      <w:pPr>
        <w:rPr>
          <w:rFonts w:ascii="Centaur" w:hAnsi="Centaur" w:cs="Andalus"/>
          <w:b/>
          <w:sz w:val="36"/>
          <w:szCs w:val="36"/>
        </w:rPr>
      </w:pPr>
    </w:p>
    <w:p w:rsidR="00FC1923" w:rsidRPr="00FC1923" w:rsidRDefault="00FC1923" w:rsidP="00FC1923">
      <w:pPr>
        <w:jc w:val="center"/>
        <w:rPr>
          <w:rFonts w:ascii="Centaur" w:hAnsi="Centaur" w:cs="Andalus"/>
          <w:b/>
          <w:sz w:val="36"/>
          <w:szCs w:val="36"/>
          <w:highlight w:val="yellow"/>
        </w:rPr>
      </w:pPr>
      <w:r w:rsidRPr="00FC1923">
        <w:rPr>
          <w:rFonts w:ascii="Centaur" w:hAnsi="Centaur" w:cs="Andalus"/>
          <w:b/>
          <w:sz w:val="36"/>
          <w:szCs w:val="36"/>
          <w:highlight w:val="yellow"/>
        </w:rPr>
        <w:t>Please Note:</w:t>
      </w:r>
    </w:p>
    <w:p w:rsidR="009A6427" w:rsidRDefault="00200F2B" w:rsidP="00FC1923">
      <w:pPr>
        <w:rPr>
          <w:rFonts w:ascii="Monotype Corsiva" w:hAnsi="Monotype Corsiva"/>
          <w:b/>
          <w:sz w:val="36"/>
          <w:szCs w:val="36"/>
        </w:rPr>
      </w:pPr>
      <w:r w:rsidRPr="00FC1923">
        <w:rPr>
          <w:rFonts w:ascii="Centaur" w:hAnsi="Centaur" w:cs="Andalus"/>
          <w:b/>
          <w:sz w:val="36"/>
          <w:szCs w:val="36"/>
          <w:highlight w:val="yellow"/>
        </w:rPr>
        <w:t xml:space="preserve">School Counselors do not provide “therapy” or </w:t>
      </w:r>
      <w:r w:rsidR="00FC1923" w:rsidRPr="00FC1923">
        <w:rPr>
          <w:rFonts w:ascii="Centaur" w:hAnsi="Centaur" w:cs="Andalus"/>
          <w:b/>
          <w:sz w:val="36"/>
          <w:szCs w:val="36"/>
          <w:highlight w:val="yellow"/>
        </w:rPr>
        <w:t>“</w:t>
      </w:r>
      <w:r w:rsidRPr="00FC1923">
        <w:rPr>
          <w:rFonts w:ascii="Centaur" w:hAnsi="Centaur" w:cs="Andalus"/>
          <w:b/>
          <w:sz w:val="36"/>
          <w:szCs w:val="36"/>
          <w:highlight w:val="yellow"/>
        </w:rPr>
        <w:t>trad</w:t>
      </w:r>
      <w:r w:rsidR="00FC1923" w:rsidRPr="00FC1923">
        <w:rPr>
          <w:rFonts w:ascii="Centaur" w:hAnsi="Centaur" w:cs="Andalus"/>
          <w:b/>
          <w:sz w:val="36"/>
          <w:szCs w:val="36"/>
          <w:highlight w:val="yellow"/>
        </w:rPr>
        <w:t>itional counseling.”</w:t>
      </w:r>
    </w:p>
    <w:p w:rsidR="009A6427" w:rsidRPr="00D16DEE" w:rsidRDefault="009A6427" w:rsidP="007A535A">
      <w:pPr>
        <w:pStyle w:val="Subtitle"/>
      </w:pPr>
    </w:p>
    <w:sectPr w:rsidR="009A6427" w:rsidRPr="00D16DEE" w:rsidSect="009C759E">
      <w:pgSz w:w="15840" w:h="12240" w:orient="landscape"/>
      <w:pgMar w:top="720" w:right="835" w:bottom="720" w:left="36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ngsanaUPC">
    <w:altName w:val="Times New Roman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abic Typesetting">
    <w:altName w:val="French Script MT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44F43"/>
    <w:multiLevelType w:val="hybridMultilevel"/>
    <w:tmpl w:val="F43C6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451F13"/>
    <w:multiLevelType w:val="hybridMultilevel"/>
    <w:tmpl w:val="49969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51BB9"/>
    <w:multiLevelType w:val="hybridMultilevel"/>
    <w:tmpl w:val="676628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6229B"/>
    <w:multiLevelType w:val="hybridMultilevel"/>
    <w:tmpl w:val="877037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BD070C"/>
    <w:multiLevelType w:val="hybridMultilevel"/>
    <w:tmpl w:val="F8962B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EB275F"/>
    <w:multiLevelType w:val="hybridMultilevel"/>
    <w:tmpl w:val="40F0A1A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6081658"/>
    <w:multiLevelType w:val="hybridMultilevel"/>
    <w:tmpl w:val="AC6C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5200D"/>
    <w:multiLevelType w:val="hybridMultilevel"/>
    <w:tmpl w:val="A48E481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1C"/>
    <w:rsid w:val="000551F1"/>
    <w:rsid w:val="00091F75"/>
    <w:rsid w:val="000A34DD"/>
    <w:rsid w:val="00106A97"/>
    <w:rsid w:val="001E537C"/>
    <w:rsid w:val="00200F2B"/>
    <w:rsid w:val="002142E3"/>
    <w:rsid w:val="00250CE9"/>
    <w:rsid w:val="002C7EE8"/>
    <w:rsid w:val="003055AA"/>
    <w:rsid w:val="003E550C"/>
    <w:rsid w:val="0043371A"/>
    <w:rsid w:val="004629B7"/>
    <w:rsid w:val="00463425"/>
    <w:rsid w:val="004F517A"/>
    <w:rsid w:val="00505BBA"/>
    <w:rsid w:val="0069373B"/>
    <w:rsid w:val="006A16AC"/>
    <w:rsid w:val="006A219D"/>
    <w:rsid w:val="007A535A"/>
    <w:rsid w:val="008439E9"/>
    <w:rsid w:val="00843A27"/>
    <w:rsid w:val="008D4C36"/>
    <w:rsid w:val="0091587A"/>
    <w:rsid w:val="0092191C"/>
    <w:rsid w:val="00940C5B"/>
    <w:rsid w:val="00990E40"/>
    <w:rsid w:val="009A6427"/>
    <w:rsid w:val="009C487A"/>
    <w:rsid w:val="009C759E"/>
    <w:rsid w:val="00AA63AA"/>
    <w:rsid w:val="00BB3D89"/>
    <w:rsid w:val="00C2493F"/>
    <w:rsid w:val="00CF7E3E"/>
    <w:rsid w:val="00D16DEE"/>
    <w:rsid w:val="00D24D3F"/>
    <w:rsid w:val="00D36715"/>
    <w:rsid w:val="00D55CB2"/>
    <w:rsid w:val="00D96F20"/>
    <w:rsid w:val="00DB7146"/>
    <w:rsid w:val="00E0434A"/>
    <w:rsid w:val="00E20A9E"/>
    <w:rsid w:val="00E555AE"/>
    <w:rsid w:val="00E56FD2"/>
    <w:rsid w:val="00EB20D6"/>
    <w:rsid w:val="00EC0A1E"/>
    <w:rsid w:val="00ED12EB"/>
    <w:rsid w:val="00ED776F"/>
    <w:rsid w:val="00EE1A1C"/>
    <w:rsid w:val="00F270A5"/>
    <w:rsid w:val="00FB4C1C"/>
    <w:rsid w:val="00F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434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34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16DEE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locked/>
    <w:rsid w:val="007A535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A535A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434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34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16DEE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locked/>
    <w:rsid w:val="007A535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A535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26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52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5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5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26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526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5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5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5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clipartbest.com/clipart-7TaMq" TargetMode="External"/><Relationship Id="rId12" Type="http://schemas.openxmlformats.org/officeDocument/2006/relationships/hyperlink" Target="http://www.google.com/url?sa=i&amp;rct=j&amp;q=&amp;esrc=s&amp;source=images&amp;cd=&amp;cad=rja&amp;uact=8&amp;docid=uh2hFvZVHPjwpM&amp;tbnid=Ygsk_ZU0xWAXoM:&amp;ved=&amp;url=http://imgarcade.com/1/blank-banners-png/&amp;ei=BNXuU-XhGKPo8QHG_IDIBg&amp;bvm=bv.73231344,d.b2U&amp;psig=AFQjCNH2yhNLOcF8EdAqqnqeMjSVT-ayjg&amp;ust=14082474286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icia.ward@selmacityschool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Ward</dc:creator>
  <cp:lastModifiedBy>tech</cp:lastModifiedBy>
  <cp:revision>2</cp:revision>
  <cp:lastPrinted>2014-09-03T16:52:00Z</cp:lastPrinted>
  <dcterms:created xsi:type="dcterms:W3CDTF">2014-10-28T02:48:00Z</dcterms:created>
  <dcterms:modified xsi:type="dcterms:W3CDTF">2014-10-28T02:48:00Z</dcterms:modified>
</cp:coreProperties>
</file>